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DCA93">
      <w:pPr>
        <w:snapToGrid w:val="0"/>
        <w:spacing w:line="408" w:lineRule="auto"/>
        <w:jc w:val="center"/>
        <w:rPr>
          <w:rFonts w:ascii="宋体" w:hAnsi="宋体" w:eastAsia="宋体" w:cs="宋体"/>
          <w:b/>
          <w:bCs/>
          <w:sz w:val="44"/>
          <w:szCs w:val="44"/>
        </w:rPr>
      </w:pPr>
      <w:bookmarkStart w:id="0" w:name="_Toc24050"/>
    </w:p>
    <w:p w14:paraId="2260757A">
      <w:pPr>
        <w:snapToGrid w:val="0"/>
        <w:spacing w:line="408" w:lineRule="auto"/>
        <w:jc w:val="center"/>
        <w:rPr>
          <w:rFonts w:ascii="宋体" w:hAnsi="宋体" w:eastAsia="宋体" w:cs="宋体"/>
          <w:b/>
          <w:bCs/>
          <w:sz w:val="52"/>
          <w:szCs w:val="52"/>
        </w:rPr>
      </w:pPr>
      <w:r>
        <w:rPr>
          <w:rFonts w:hint="eastAsia" w:ascii="宋体" w:hAnsi="宋体" w:eastAsia="宋体" w:cs="宋体"/>
          <w:b/>
          <w:bCs/>
          <w:sz w:val="52"/>
          <w:szCs w:val="52"/>
        </w:rPr>
        <w:t>天津市中心妇产科医院</w:t>
      </w:r>
    </w:p>
    <w:p w14:paraId="212D1B51">
      <w:pPr>
        <w:snapToGrid w:val="0"/>
        <w:spacing w:line="408" w:lineRule="auto"/>
        <w:jc w:val="center"/>
        <w:rPr>
          <w:rFonts w:ascii="宋体" w:hAnsi="宋体" w:eastAsia="宋体" w:cs="宋体"/>
          <w:b/>
          <w:bCs/>
          <w:sz w:val="52"/>
          <w:szCs w:val="52"/>
        </w:rPr>
      </w:pPr>
      <w:r>
        <w:rPr>
          <w:rFonts w:hint="eastAsia" w:ascii="宋体" w:hAnsi="宋体" w:eastAsia="宋体" w:cs="宋体"/>
          <w:b/>
          <w:bCs/>
          <w:sz w:val="52"/>
          <w:szCs w:val="52"/>
        </w:rPr>
        <w:t>打印机租赁服务项目</w:t>
      </w:r>
    </w:p>
    <w:p w14:paraId="3C84DB47">
      <w:pPr>
        <w:snapToGrid w:val="0"/>
        <w:spacing w:line="408" w:lineRule="auto"/>
        <w:jc w:val="center"/>
        <w:rPr>
          <w:rFonts w:ascii="宋体" w:hAnsi="宋体" w:eastAsia="宋体" w:cs="宋体"/>
          <w:b/>
          <w:bCs/>
          <w:sz w:val="44"/>
          <w:szCs w:val="44"/>
        </w:rPr>
      </w:pPr>
    </w:p>
    <w:p w14:paraId="4041DE73">
      <w:pPr>
        <w:snapToGrid w:val="0"/>
        <w:spacing w:line="408" w:lineRule="auto"/>
        <w:jc w:val="center"/>
        <w:rPr>
          <w:rFonts w:ascii="宋体" w:hAnsi="宋体" w:eastAsia="宋体" w:cs="宋体"/>
          <w:b/>
          <w:bCs/>
          <w:sz w:val="36"/>
          <w:szCs w:val="36"/>
        </w:rPr>
      </w:pPr>
    </w:p>
    <w:p w14:paraId="76CC21D3">
      <w:pPr>
        <w:snapToGrid w:val="0"/>
        <w:spacing w:line="408" w:lineRule="auto"/>
        <w:jc w:val="center"/>
        <w:rPr>
          <w:rFonts w:ascii="宋体" w:hAnsi="宋体" w:eastAsia="宋体" w:cs="宋体"/>
          <w:b/>
          <w:bCs/>
          <w:sz w:val="36"/>
          <w:szCs w:val="36"/>
        </w:rPr>
      </w:pPr>
      <w:r>
        <w:rPr>
          <w:rFonts w:hint="eastAsia" w:ascii="宋体" w:hAnsi="宋体" w:eastAsia="宋体" w:cs="宋体"/>
          <w:b/>
          <w:bCs/>
          <w:sz w:val="36"/>
          <w:szCs w:val="36"/>
          <w:lang w:eastAsia="zh-CN"/>
        </w:rPr>
        <w:t>比选</w:t>
      </w:r>
      <w:r>
        <w:rPr>
          <w:rFonts w:hint="eastAsia" w:ascii="宋体" w:hAnsi="宋体" w:eastAsia="宋体" w:cs="宋体"/>
          <w:b/>
          <w:bCs/>
          <w:sz w:val="36"/>
          <w:szCs w:val="36"/>
        </w:rPr>
        <w:t>文件</w:t>
      </w:r>
    </w:p>
    <w:p w14:paraId="05C8F9D3">
      <w:pPr>
        <w:snapToGrid w:val="0"/>
        <w:spacing w:line="360" w:lineRule="auto"/>
        <w:ind w:firstLine="769"/>
        <w:rPr>
          <w:rFonts w:ascii="宋体" w:hAnsi="宋体" w:eastAsia="宋体" w:cs="宋体"/>
          <w:sz w:val="24"/>
        </w:rPr>
      </w:pPr>
    </w:p>
    <w:p w14:paraId="44901C84">
      <w:pPr>
        <w:snapToGrid w:val="0"/>
        <w:spacing w:line="360" w:lineRule="auto"/>
        <w:ind w:firstLine="769"/>
        <w:jc w:val="center"/>
        <w:rPr>
          <w:rFonts w:ascii="宋体" w:hAnsi="宋体" w:eastAsia="宋体" w:cs="宋体"/>
          <w:sz w:val="24"/>
        </w:rPr>
      </w:pPr>
    </w:p>
    <w:p w14:paraId="5AE939CF">
      <w:pPr>
        <w:snapToGrid w:val="0"/>
        <w:spacing w:line="360" w:lineRule="auto"/>
        <w:jc w:val="center"/>
        <w:rPr>
          <w:rFonts w:ascii="宋体" w:hAnsi="宋体" w:eastAsia="宋体" w:cs="宋体"/>
          <w:sz w:val="24"/>
        </w:rPr>
      </w:pPr>
    </w:p>
    <w:p w14:paraId="066A9D57">
      <w:pPr>
        <w:snapToGrid w:val="0"/>
        <w:spacing w:line="360" w:lineRule="auto"/>
        <w:rPr>
          <w:rFonts w:ascii="宋体" w:hAnsi="宋体" w:eastAsia="宋体" w:cs="宋体"/>
          <w:sz w:val="24"/>
        </w:rPr>
      </w:pPr>
    </w:p>
    <w:p w14:paraId="5B151924">
      <w:pPr>
        <w:snapToGrid w:val="0"/>
        <w:spacing w:line="360" w:lineRule="auto"/>
        <w:rPr>
          <w:rFonts w:ascii="宋体" w:hAnsi="宋体" w:eastAsia="宋体" w:cs="宋体"/>
          <w:sz w:val="24"/>
        </w:rPr>
      </w:pPr>
    </w:p>
    <w:p w14:paraId="6AE74B7C">
      <w:pPr>
        <w:snapToGrid w:val="0"/>
        <w:spacing w:line="360" w:lineRule="auto"/>
        <w:jc w:val="center"/>
        <w:rPr>
          <w:rFonts w:ascii="宋体" w:hAnsi="宋体" w:eastAsia="宋体" w:cs="宋体"/>
          <w:b/>
          <w:bCs/>
          <w:sz w:val="24"/>
        </w:rPr>
      </w:pPr>
    </w:p>
    <w:p w14:paraId="59FCEFA4">
      <w:pPr>
        <w:snapToGrid w:val="0"/>
        <w:spacing w:line="360" w:lineRule="auto"/>
        <w:jc w:val="center"/>
        <w:rPr>
          <w:rFonts w:ascii="宋体" w:hAnsi="宋体" w:eastAsia="宋体" w:cs="宋体"/>
          <w:b/>
          <w:bCs/>
          <w:kern w:val="0"/>
          <w:sz w:val="32"/>
          <w:szCs w:val="32"/>
        </w:rPr>
      </w:pPr>
    </w:p>
    <w:p w14:paraId="140442FE">
      <w:pPr>
        <w:pStyle w:val="19"/>
        <w:ind w:firstLine="643"/>
        <w:rPr>
          <w:rFonts w:ascii="宋体" w:hAnsi="宋体" w:eastAsia="宋体" w:cs="宋体"/>
          <w:b/>
          <w:bCs/>
          <w:kern w:val="0"/>
          <w:sz w:val="32"/>
          <w:szCs w:val="32"/>
        </w:rPr>
      </w:pPr>
    </w:p>
    <w:p w14:paraId="6E4581E9">
      <w:pPr>
        <w:pStyle w:val="19"/>
        <w:ind w:firstLine="643"/>
        <w:rPr>
          <w:rFonts w:ascii="宋体" w:hAnsi="宋体" w:eastAsia="宋体" w:cs="宋体"/>
          <w:b/>
          <w:bCs/>
          <w:kern w:val="0"/>
          <w:sz w:val="32"/>
          <w:szCs w:val="32"/>
        </w:rPr>
      </w:pPr>
    </w:p>
    <w:p w14:paraId="22D76497">
      <w:pPr>
        <w:pStyle w:val="19"/>
        <w:ind w:firstLine="643"/>
        <w:rPr>
          <w:rFonts w:ascii="宋体" w:hAnsi="宋体" w:eastAsia="宋体" w:cs="宋体"/>
          <w:b/>
          <w:bCs/>
          <w:kern w:val="0"/>
          <w:sz w:val="32"/>
          <w:szCs w:val="32"/>
        </w:rPr>
      </w:pPr>
    </w:p>
    <w:p w14:paraId="67D034DB">
      <w:pPr>
        <w:pStyle w:val="19"/>
        <w:ind w:firstLine="643"/>
        <w:rPr>
          <w:rFonts w:ascii="宋体" w:hAnsi="宋体" w:eastAsia="宋体" w:cs="宋体"/>
          <w:b/>
          <w:bCs/>
          <w:kern w:val="0"/>
          <w:sz w:val="32"/>
          <w:szCs w:val="32"/>
        </w:rPr>
      </w:pPr>
    </w:p>
    <w:p w14:paraId="16429668">
      <w:pPr>
        <w:tabs>
          <w:tab w:val="left" w:pos="7685"/>
        </w:tabs>
        <w:snapToGrid w:val="0"/>
        <w:spacing w:line="360" w:lineRule="auto"/>
        <w:jc w:val="left"/>
        <w:rPr>
          <w:rFonts w:ascii="宋体" w:hAnsi="宋体" w:eastAsia="宋体" w:cs="宋体"/>
          <w:b/>
          <w:bCs/>
          <w:kern w:val="0"/>
          <w:sz w:val="32"/>
          <w:szCs w:val="32"/>
        </w:rPr>
      </w:pPr>
      <w:r>
        <w:rPr>
          <w:rFonts w:hint="eastAsia" w:ascii="宋体" w:hAnsi="宋体" w:eastAsia="宋体" w:cs="宋体"/>
          <w:b/>
          <w:bCs/>
          <w:kern w:val="0"/>
          <w:sz w:val="32"/>
          <w:szCs w:val="32"/>
        </w:rPr>
        <w:tab/>
      </w:r>
    </w:p>
    <w:p w14:paraId="60CD7D16">
      <w:pPr>
        <w:snapToGrid w:val="0"/>
        <w:spacing w:line="360" w:lineRule="auto"/>
        <w:jc w:val="center"/>
        <w:rPr>
          <w:rFonts w:ascii="宋体" w:hAnsi="宋体" w:eastAsia="宋体" w:cs="宋体"/>
          <w:b/>
          <w:bCs/>
          <w:sz w:val="32"/>
          <w:szCs w:val="32"/>
        </w:rPr>
        <w:sectPr>
          <w:headerReference r:id="rId3" w:type="default"/>
          <w:footerReference r:id="rId5" w:type="default"/>
          <w:headerReference r:id="rId4" w:type="even"/>
          <w:footerReference r:id="rId6" w:type="even"/>
          <w:pgSz w:w="11906" w:h="16838"/>
          <w:pgMar w:top="1134" w:right="1134" w:bottom="1134" w:left="1134" w:header="851" w:footer="992" w:gutter="0"/>
          <w:pgNumType w:start="1"/>
          <w:cols w:space="720" w:num="1"/>
          <w:titlePg/>
          <w:docGrid w:type="lines" w:linePitch="312" w:charSpace="0"/>
        </w:sectPr>
      </w:pPr>
      <w:r>
        <w:rPr>
          <w:rFonts w:hint="eastAsia" w:ascii="宋体" w:hAnsi="宋体" w:eastAsia="宋体" w:cs="宋体"/>
          <w:b/>
          <w:bCs/>
          <w:kern w:val="0"/>
          <w:sz w:val="32"/>
          <w:szCs w:val="32"/>
        </w:rPr>
        <w:t>202</w:t>
      </w:r>
      <w:r>
        <w:rPr>
          <w:rFonts w:hint="eastAsia" w:ascii="宋体" w:hAnsi="宋体" w:eastAsia="宋体" w:cs="宋体"/>
          <w:b/>
          <w:bCs/>
          <w:kern w:val="0"/>
          <w:sz w:val="32"/>
          <w:szCs w:val="32"/>
          <w:lang w:val="en-US" w:eastAsia="zh-CN"/>
        </w:rPr>
        <w:t>4</w:t>
      </w: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11</w:t>
      </w:r>
      <w:r>
        <w:rPr>
          <w:rFonts w:hint="eastAsia" w:ascii="宋体" w:hAnsi="宋体" w:eastAsia="宋体" w:cs="宋体"/>
          <w:b/>
          <w:bCs/>
          <w:kern w:val="0"/>
          <w:sz w:val="32"/>
          <w:szCs w:val="32"/>
        </w:rPr>
        <w:t>月</w:t>
      </w:r>
    </w:p>
    <w:p w14:paraId="1D8251BF">
      <w:pPr>
        <w:snapToGrid w:val="0"/>
        <w:spacing w:line="360" w:lineRule="auto"/>
        <w:outlineLvl w:val="0"/>
        <w:rPr>
          <w:rFonts w:ascii="宋体" w:hAnsi="宋体" w:eastAsia="宋体" w:cs="宋体"/>
          <w:b/>
          <w:bCs/>
          <w:sz w:val="24"/>
        </w:rPr>
      </w:pPr>
    </w:p>
    <w:p w14:paraId="0A7E33D2">
      <w:pPr>
        <w:snapToGrid w:val="0"/>
        <w:spacing w:line="432" w:lineRule="auto"/>
        <w:jc w:val="center"/>
        <w:outlineLvl w:val="0"/>
        <w:rPr>
          <w:rFonts w:ascii="宋体" w:hAnsi="宋体" w:eastAsia="宋体" w:cs="宋体"/>
          <w:sz w:val="24"/>
          <w:highlight w:val="yellow"/>
        </w:rPr>
      </w:pPr>
      <w:bookmarkStart w:id="1" w:name="_Toc19788"/>
      <w:bookmarkStart w:id="2" w:name="_Toc29243"/>
      <w:bookmarkStart w:id="3" w:name="_Toc8003"/>
      <w:r>
        <w:rPr>
          <w:rFonts w:hint="eastAsia" w:ascii="宋体" w:hAnsi="宋体" w:eastAsia="宋体" w:cs="宋体"/>
          <w:b/>
          <w:bCs/>
          <w:sz w:val="28"/>
          <w:szCs w:val="28"/>
        </w:rPr>
        <w:t>目  录</w:t>
      </w:r>
      <w:bookmarkEnd w:id="1"/>
      <w:bookmarkEnd w:id="2"/>
      <w:bookmarkEnd w:id="3"/>
    </w:p>
    <w:p w14:paraId="658DF344">
      <w:pPr>
        <w:pStyle w:val="9"/>
        <w:tabs>
          <w:tab w:val="right" w:leader="dot" w:pos="8788"/>
        </w:tabs>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"1-1" \h \u </w:instrText>
      </w:r>
      <w:r>
        <w:rPr>
          <w:rFonts w:hint="eastAsia" w:ascii="宋体" w:hAnsi="宋体" w:eastAsia="宋体" w:cs="宋体"/>
          <w:b/>
          <w:bCs/>
          <w:sz w:val="24"/>
        </w:rPr>
        <w:fldChar w:fldCharType="separate"/>
      </w:r>
    </w:p>
    <w:p w14:paraId="69E69523">
      <w:pPr>
        <w:pStyle w:val="9"/>
        <w:tabs>
          <w:tab w:val="right" w:leader="dot" w:pos="8788"/>
        </w:tabs>
        <w:spacing w:line="360" w:lineRule="auto"/>
        <w:rPr>
          <w:rFonts w:ascii="宋体" w:hAnsi="宋体" w:eastAsia="宋体" w:cs="宋体"/>
          <w:b/>
          <w:sz w:val="24"/>
        </w:rPr>
      </w:pPr>
      <w:r>
        <w:fldChar w:fldCharType="begin"/>
      </w:r>
      <w:r>
        <w:instrText xml:space="preserve"> HYPERLINK \l "_Toc27650" </w:instrText>
      </w:r>
      <w:r>
        <w:fldChar w:fldCharType="separate"/>
      </w:r>
      <w:r>
        <w:rPr>
          <w:rFonts w:hint="eastAsia" w:ascii="宋体" w:hAnsi="宋体" w:eastAsia="宋体" w:cs="宋体"/>
          <w:b/>
          <w:sz w:val="24"/>
        </w:rPr>
        <w:t xml:space="preserve">第一部分  </w:t>
      </w:r>
      <w:r>
        <w:rPr>
          <w:rFonts w:hint="eastAsia" w:ascii="宋体" w:hAnsi="宋体" w:eastAsia="宋体" w:cs="宋体"/>
          <w:b/>
          <w:sz w:val="24"/>
          <w:lang w:eastAsia="zh-CN"/>
        </w:rPr>
        <w:t>比选邀请函</w:t>
      </w:r>
      <w:r>
        <w:rPr>
          <w:rFonts w:hint="eastAsia" w:ascii="宋体" w:hAnsi="宋体" w:eastAsia="宋体" w:cs="宋体"/>
          <w:b/>
          <w:sz w:val="24"/>
        </w:rPr>
        <w:tab/>
      </w:r>
      <w:r>
        <w:rPr>
          <w:rFonts w:hint="eastAsia" w:ascii="宋体" w:hAnsi="宋体" w:eastAsia="宋体" w:cs="宋体"/>
          <w:b/>
          <w:sz w:val="24"/>
        </w:rPr>
        <w:fldChar w:fldCharType="begin"/>
      </w:r>
      <w:r>
        <w:rPr>
          <w:rFonts w:hint="eastAsia" w:ascii="宋体" w:hAnsi="宋体" w:eastAsia="宋体" w:cs="宋体"/>
          <w:b/>
          <w:sz w:val="24"/>
        </w:rPr>
        <w:instrText xml:space="preserve"> PAGEREF _Toc27650 \h </w:instrText>
      </w:r>
      <w:r>
        <w:rPr>
          <w:rFonts w:hint="eastAsia" w:ascii="宋体" w:hAnsi="宋体" w:eastAsia="宋体" w:cs="宋体"/>
          <w:b/>
          <w:sz w:val="24"/>
        </w:rPr>
        <w:fldChar w:fldCharType="separate"/>
      </w:r>
      <w:r>
        <w:rPr>
          <w:rFonts w:hint="eastAsia" w:ascii="宋体" w:hAnsi="宋体" w:eastAsia="宋体" w:cs="宋体"/>
          <w:b/>
          <w:sz w:val="24"/>
        </w:rPr>
        <w:t>1</w:t>
      </w:r>
      <w:r>
        <w:rPr>
          <w:rFonts w:hint="eastAsia" w:ascii="宋体" w:hAnsi="宋体" w:eastAsia="宋体" w:cs="宋体"/>
          <w:b/>
          <w:sz w:val="24"/>
        </w:rPr>
        <w:fldChar w:fldCharType="end"/>
      </w:r>
      <w:r>
        <w:rPr>
          <w:rFonts w:hint="eastAsia" w:ascii="宋体" w:hAnsi="宋体" w:eastAsia="宋体" w:cs="宋体"/>
          <w:b/>
          <w:sz w:val="24"/>
        </w:rPr>
        <w:fldChar w:fldCharType="end"/>
      </w:r>
    </w:p>
    <w:p w14:paraId="2555BEBC">
      <w:pPr>
        <w:pStyle w:val="9"/>
        <w:tabs>
          <w:tab w:val="right" w:leader="dot" w:pos="8788"/>
        </w:tabs>
        <w:spacing w:line="360" w:lineRule="auto"/>
        <w:rPr>
          <w:rFonts w:ascii="宋体" w:hAnsi="宋体" w:eastAsia="宋体" w:cs="宋体"/>
          <w:b/>
          <w:sz w:val="24"/>
        </w:rPr>
      </w:pPr>
      <w:r>
        <w:fldChar w:fldCharType="begin"/>
      </w:r>
      <w:r>
        <w:instrText xml:space="preserve"> HYPERLINK \l "_Toc6621" </w:instrText>
      </w:r>
      <w:r>
        <w:fldChar w:fldCharType="separate"/>
      </w:r>
      <w:r>
        <w:rPr>
          <w:rFonts w:hint="eastAsia" w:ascii="宋体" w:hAnsi="宋体" w:eastAsia="宋体" w:cs="宋体"/>
          <w:b/>
          <w:sz w:val="24"/>
        </w:rPr>
        <w:t xml:space="preserve">第二部分  </w:t>
      </w:r>
      <w:r>
        <w:rPr>
          <w:rFonts w:hint="eastAsia" w:ascii="宋体" w:hAnsi="宋体" w:eastAsia="宋体" w:cs="宋体"/>
          <w:b/>
          <w:sz w:val="24"/>
          <w:lang w:eastAsia="zh-CN"/>
        </w:rPr>
        <w:t>比选</w:t>
      </w:r>
      <w:r>
        <w:rPr>
          <w:rFonts w:hint="eastAsia" w:ascii="宋体" w:hAnsi="宋体" w:eastAsia="宋体" w:cs="宋体"/>
          <w:b/>
          <w:sz w:val="24"/>
        </w:rPr>
        <w:t>项目要求</w:t>
      </w:r>
      <w:r>
        <w:rPr>
          <w:rFonts w:hint="eastAsia" w:ascii="宋体" w:hAnsi="宋体" w:eastAsia="宋体" w:cs="宋体"/>
          <w:b/>
          <w:sz w:val="24"/>
        </w:rPr>
        <w:tab/>
      </w:r>
      <w:r>
        <w:rPr>
          <w:rFonts w:hint="eastAsia" w:ascii="宋体" w:hAnsi="宋体" w:eastAsia="宋体" w:cs="宋体"/>
          <w:b/>
          <w:sz w:val="24"/>
        </w:rPr>
        <w:fldChar w:fldCharType="begin"/>
      </w:r>
      <w:r>
        <w:rPr>
          <w:rFonts w:hint="eastAsia" w:ascii="宋体" w:hAnsi="宋体" w:eastAsia="宋体" w:cs="宋体"/>
          <w:b/>
          <w:sz w:val="24"/>
        </w:rPr>
        <w:instrText xml:space="preserve"> PAGEREF _Toc6621 \h </w:instrText>
      </w:r>
      <w:r>
        <w:rPr>
          <w:rFonts w:hint="eastAsia" w:ascii="宋体" w:hAnsi="宋体" w:eastAsia="宋体" w:cs="宋体"/>
          <w:b/>
          <w:sz w:val="24"/>
        </w:rPr>
        <w:fldChar w:fldCharType="separate"/>
      </w:r>
      <w:r>
        <w:rPr>
          <w:rFonts w:hint="eastAsia" w:ascii="宋体" w:hAnsi="宋体" w:eastAsia="宋体" w:cs="宋体"/>
          <w:b/>
          <w:sz w:val="24"/>
        </w:rPr>
        <w:t>3</w:t>
      </w:r>
      <w:r>
        <w:rPr>
          <w:rFonts w:hint="eastAsia" w:ascii="宋体" w:hAnsi="宋体" w:eastAsia="宋体" w:cs="宋体"/>
          <w:b/>
          <w:sz w:val="24"/>
        </w:rPr>
        <w:fldChar w:fldCharType="end"/>
      </w:r>
      <w:r>
        <w:rPr>
          <w:rFonts w:hint="eastAsia" w:ascii="宋体" w:hAnsi="宋体" w:eastAsia="宋体" w:cs="宋体"/>
          <w:b/>
          <w:sz w:val="24"/>
        </w:rPr>
        <w:fldChar w:fldCharType="end"/>
      </w:r>
    </w:p>
    <w:p w14:paraId="18E37378">
      <w:pPr>
        <w:pStyle w:val="9"/>
        <w:tabs>
          <w:tab w:val="right" w:leader="dot" w:pos="8788"/>
        </w:tabs>
        <w:spacing w:line="360" w:lineRule="auto"/>
        <w:rPr>
          <w:rFonts w:ascii="宋体" w:hAnsi="宋体" w:eastAsia="宋体" w:cs="宋体"/>
          <w:b/>
          <w:sz w:val="24"/>
        </w:rPr>
      </w:pPr>
      <w:r>
        <w:fldChar w:fldCharType="begin"/>
      </w:r>
      <w:r>
        <w:instrText xml:space="preserve"> HYPERLINK \l "_Toc598" </w:instrText>
      </w:r>
      <w:r>
        <w:fldChar w:fldCharType="separate"/>
      </w:r>
      <w:r>
        <w:rPr>
          <w:rFonts w:hint="eastAsia" w:ascii="宋体" w:hAnsi="宋体" w:eastAsia="宋体" w:cs="宋体"/>
          <w:b/>
          <w:sz w:val="24"/>
        </w:rPr>
        <w:t xml:space="preserve">第三部分  </w:t>
      </w:r>
      <w:r>
        <w:rPr>
          <w:rFonts w:hint="eastAsia" w:ascii="宋体" w:hAnsi="宋体" w:eastAsia="宋体" w:cs="宋体"/>
          <w:b/>
          <w:sz w:val="24"/>
          <w:lang w:eastAsia="zh-CN"/>
        </w:rPr>
        <w:t>响应文件</w:t>
      </w:r>
      <w:r>
        <w:rPr>
          <w:rFonts w:hint="eastAsia" w:ascii="宋体" w:hAnsi="宋体" w:eastAsia="宋体" w:cs="宋体"/>
          <w:b/>
          <w:sz w:val="24"/>
        </w:rPr>
        <w:t>格式</w:t>
      </w:r>
      <w:r>
        <w:rPr>
          <w:rFonts w:hint="eastAsia" w:ascii="宋体" w:hAnsi="宋体" w:eastAsia="宋体" w:cs="宋体"/>
          <w:b/>
          <w:sz w:val="24"/>
        </w:rPr>
        <w:tab/>
      </w:r>
      <w:r>
        <w:rPr>
          <w:rFonts w:hint="eastAsia" w:ascii="宋体" w:hAnsi="宋体" w:eastAsia="宋体" w:cs="宋体"/>
          <w:b/>
          <w:sz w:val="24"/>
        </w:rPr>
        <w:fldChar w:fldCharType="begin"/>
      </w:r>
      <w:r>
        <w:rPr>
          <w:rFonts w:hint="eastAsia" w:ascii="宋体" w:hAnsi="宋体" w:eastAsia="宋体" w:cs="宋体"/>
          <w:b/>
          <w:sz w:val="24"/>
        </w:rPr>
        <w:instrText xml:space="preserve"> PAGEREF _Toc598 \h </w:instrText>
      </w:r>
      <w:r>
        <w:rPr>
          <w:rFonts w:hint="eastAsia" w:ascii="宋体" w:hAnsi="宋体" w:eastAsia="宋体" w:cs="宋体"/>
          <w:b/>
          <w:sz w:val="24"/>
        </w:rPr>
        <w:fldChar w:fldCharType="separate"/>
      </w:r>
      <w:r>
        <w:rPr>
          <w:rFonts w:hint="eastAsia" w:ascii="宋体" w:hAnsi="宋体" w:eastAsia="宋体" w:cs="宋体"/>
          <w:b/>
          <w:sz w:val="24"/>
        </w:rPr>
        <w:t>9</w:t>
      </w:r>
      <w:r>
        <w:rPr>
          <w:rFonts w:hint="eastAsia" w:ascii="宋体" w:hAnsi="宋体" w:eastAsia="宋体" w:cs="宋体"/>
          <w:b/>
          <w:sz w:val="24"/>
        </w:rPr>
        <w:fldChar w:fldCharType="end"/>
      </w:r>
      <w:r>
        <w:rPr>
          <w:rFonts w:hint="eastAsia" w:ascii="宋体" w:hAnsi="宋体" w:eastAsia="宋体" w:cs="宋体"/>
          <w:b/>
          <w:sz w:val="24"/>
        </w:rPr>
        <w:fldChar w:fldCharType="end"/>
      </w:r>
    </w:p>
    <w:p w14:paraId="513388CF">
      <w:r>
        <w:rPr>
          <w:rFonts w:hint="eastAsia" w:ascii="宋体" w:hAnsi="宋体" w:eastAsia="宋体" w:cs="宋体"/>
          <w:bCs/>
        </w:rPr>
        <w:fldChar w:fldCharType="end"/>
      </w:r>
    </w:p>
    <w:p w14:paraId="08F7C70C"/>
    <w:p w14:paraId="4ABA3E9A"/>
    <w:p w14:paraId="53AD5FE9">
      <w:pPr>
        <w:snapToGrid w:val="0"/>
        <w:spacing w:line="360" w:lineRule="auto"/>
        <w:jc w:val="center"/>
        <w:outlineLvl w:val="0"/>
        <w:rPr>
          <w:rFonts w:ascii="宋体" w:hAnsi="宋体" w:eastAsia="宋体" w:cs="宋体"/>
          <w:b/>
          <w:bCs/>
          <w:sz w:val="24"/>
        </w:rPr>
        <w:sectPr>
          <w:footerReference r:id="rId7" w:type="default"/>
          <w:pgSz w:w="11906" w:h="16838"/>
          <w:pgMar w:top="1417" w:right="1417" w:bottom="1134" w:left="1134" w:header="567" w:footer="850" w:gutter="567"/>
          <w:pgNumType w:start="1"/>
          <w:cols w:space="0" w:num="1"/>
          <w:docGrid w:type="lines" w:linePitch="312" w:charSpace="0"/>
        </w:sectPr>
      </w:pPr>
    </w:p>
    <w:p w14:paraId="2BCC24EE">
      <w:pPr>
        <w:snapToGrid w:val="0"/>
        <w:spacing w:line="360" w:lineRule="auto"/>
        <w:jc w:val="center"/>
        <w:outlineLvl w:val="0"/>
        <w:rPr>
          <w:rFonts w:hint="eastAsia" w:ascii="宋体" w:hAnsi="宋体" w:eastAsia="宋体" w:cs="宋体"/>
          <w:sz w:val="24"/>
          <w:lang w:eastAsia="zh-CN"/>
        </w:rPr>
      </w:pPr>
      <w:bookmarkStart w:id="4" w:name="_Toc27650"/>
      <w:r>
        <w:rPr>
          <w:rFonts w:hint="eastAsia" w:ascii="宋体" w:hAnsi="宋体" w:eastAsia="宋体" w:cs="宋体"/>
          <w:b/>
          <w:bCs/>
          <w:sz w:val="24"/>
        </w:rPr>
        <w:t xml:space="preserve">第一部分  </w:t>
      </w:r>
      <w:bookmarkEnd w:id="0"/>
      <w:bookmarkEnd w:id="4"/>
      <w:r>
        <w:rPr>
          <w:rFonts w:hint="eastAsia" w:ascii="宋体" w:hAnsi="宋体" w:eastAsia="宋体" w:cs="宋体"/>
          <w:b/>
          <w:bCs/>
          <w:sz w:val="24"/>
          <w:lang w:eastAsia="zh-CN"/>
        </w:rPr>
        <w:t>比选邀请函</w:t>
      </w:r>
    </w:p>
    <w:p w14:paraId="3B228D6C">
      <w:pPr>
        <w:spacing w:line="360" w:lineRule="auto"/>
        <w:ind w:firstLine="480" w:firstLineChars="200"/>
        <w:rPr>
          <w:rFonts w:ascii="宋体" w:hAnsi="宋体" w:eastAsia="宋体" w:cs="宋体"/>
          <w:sz w:val="24"/>
        </w:rPr>
      </w:pPr>
      <w:r>
        <w:rPr>
          <w:rFonts w:hint="eastAsia" w:ascii="宋体" w:hAnsi="宋体" w:eastAsia="宋体" w:cs="宋体"/>
          <w:sz w:val="24"/>
          <w:u w:val="single"/>
        </w:rPr>
        <w:t>天津市中心妇产科医院</w:t>
      </w:r>
      <w:r>
        <w:rPr>
          <w:rFonts w:hint="eastAsia" w:ascii="宋体" w:hAnsi="宋体" w:eastAsia="宋体" w:cs="宋体"/>
          <w:sz w:val="24"/>
        </w:rPr>
        <w:t>将以</w:t>
      </w:r>
      <w:r>
        <w:rPr>
          <w:rFonts w:hint="eastAsia" w:ascii="宋体" w:hAnsi="宋体" w:eastAsia="宋体" w:cs="宋体"/>
          <w:sz w:val="24"/>
          <w:u w:val="single"/>
          <w:lang w:eastAsia="zh-CN"/>
        </w:rPr>
        <w:t>比选</w:t>
      </w:r>
      <w:r>
        <w:rPr>
          <w:rFonts w:hint="eastAsia" w:ascii="宋体" w:hAnsi="宋体" w:eastAsia="宋体" w:cs="宋体"/>
          <w:sz w:val="24"/>
        </w:rPr>
        <w:t>方式，对</w:t>
      </w:r>
      <w:r>
        <w:rPr>
          <w:rFonts w:hint="eastAsia" w:ascii="宋体" w:hAnsi="宋体" w:eastAsia="宋体" w:cs="宋体"/>
          <w:sz w:val="24"/>
          <w:u w:val="single"/>
        </w:rPr>
        <w:t>天津市中心妇产科医院打印机租赁服务项目</w:t>
      </w:r>
      <w:r>
        <w:rPr>
          <w:rFonts w:hint="eastAsia" w:ascii="宋体" w:hAnsi="宋体" w:eastAsia="宋体" w:cs="宋体"/>
          <w:sz w:val="24"/>
        </w:rPr>
        <w:t>实施采购。现欢迎合格的</w:t>
      </w:r>
      <w:r>
        <w:rPr>
          <w:rFonts w:hint="eastAsia" w:ascii="宋体" w:hAnsi="宋体" w:eastAsia="宋体" w:cs="宋体"/>
          <w:sz w:val="24"/>
          <w:lang w:eastAsia="zh-CN"/>
        </w:rPr>
        <w:t>供应商</w:t>
      </w:r>
      <w:r>
        <w:rPr>
          <w:rFonts w:hint="eastAsia" w:ascii="宋体" w:hAnsi="宋体" w:eastAsia="宋体" w:cs="宋体"/>
          <w:sz w:val="24"/>
        </w:rPr>
        <w:t>参加。</w:t>
      </w:r>
    </w:p>
    <w:p w14:paraId="1FDB343B">
      <w:pPr>
        <w:spacing w:line="360" w:lineRule="auto"/>
        <w:rPr>
          <w:rFonts w:ascii="宋体" w:hAnsi="宋体" w:eastAsia="宋体" w:cs="宋体"/>
          <w:sz w:val="24"/>
        </w:rPr>
      </w:pPr>
      <w:r>
        <w:rPr>
          <w:rFonts w:hint="eastAsia" w:ascii="宋体" w:hAnsi="宋体" w:eastAsia="宋体" w:cs="宋体"/>
          <w:sz w:val="24"/>
        </w:rPr>
        <w:t>一、项目名称和编号</w:t>
      </w:r>
    </w:p>
    <w:p w14:paraId="67C09485">
      <w:pPr>
        <w:spacing w:line="360" w:lineRule="auto"/>
        <w:ind w:firstLine="480" w:firstLineChars="200"/>
        <w:rPr>
          <w:rFonts w:ascii="宋体" w:hAnsi="宋体" w:eastAsia="宋体" w:cs="宋体"/>
          <w:sz w:val="24"/>
        </w:rPr>
      </w:pPr>
      <w:r>
        <w:rPr>
          <w:rFonts w:hint="eastAsia" w:ascii="宋体" w:hAnsi="宋体" w:eastAsia="宋体" w:cs="宋体"/>
          <w:sz w:val="24"/>
        </w:rPr>
        <w:t>（一）项目名称：天津市中心妇产科医院打印机租赁服务项目</w:t>
      </w:r>
    </w:p>
    <w:p w14:paraId="6A543CE1">
      <w:pPr>
        <w:spacing w:line="360" w:lineRule="auto"/>
        <w:ind w:firstLine="480" w:firstLineChars="200"/>
        <w:rPr>
          <w:rFonts w:ascii="宋体" w:hAnsi="宋体" w:eastAsia="宋体" w:cs="宋体"/>
          <w:sz w:val="24"/>
        </w:rPr>
      </w:pPr>
      <w:r>
        <w:rPr>
          <w:rFonts w:hint="eastAsia" w:ascii="宋体" w:hAnsi="宋体" w:eastAsia="宋体" w:cs="宋体"/>
          <w:sz w:val="24"/>
        </w:rPr>
        <w:t>（二）项目编号：202</w:t>
      </w:r>
      <w:r>
        <w:rPr>
          <w:rFonts w:hint="eastAsia" w:ascii="宋体" w:hAnsi="宋体" w:eastAsia="宋体" w:cs="宋体"/>
          <w:sz w:val="24"/>
          <w:lang w:val="en-US" w:eastAsia="zh-CN"/>
        </w:rPr>
        <w:t>4</w:t>
      </w:r>
      <w:r>
        <w:rPr>
          <w:rFonts w:hint="eastAsia" w:ascii="宋体" w:hAnsi="宋体" w:eastAsia="宋体" w:cs="宋体"/>
          <w:sz w:val="24"/>
        </w:rPr>
        <w:t>-xxk</w:t>
      </w:r>
      <w:r>
        <w:rPr>
          <w:rFonts w:hint="eastAsia" w:ascii="宋体" w:hAnsi="宋体" w:eastAsia="宋体" w:cs="宋体"/>
          <w:sz w:val="24"/>
          <w:lang w:val="en-US" w:eastAsia="zh-CN"/>
        </w:rPr>
        <w:t>33</w:t>
      </w:r>
      <w:r>
        <w:rPr>
          <w:rFonts w:hint="eastAsia" w:ascii="宋体" w:hAnsi="宋体" w:eastAsia="宋体" w:cs="宋体"/>
          <w:sz w:val="24"/>
        </w:rPr>
        <w:t>1</w:t>
      </w:r>
    </w:p>
    <w:p w14:paraId="319F4E68">
      <w:pPr>
        <w:spacing w:line="360" w:lineRule="auto"/>
        <w:rPr>
          <w:rFonts w:ascii="宋体" w:hAnsi="宋体" w:eastAsia="宋体" w:cs="宋体"/>
          <w:sz w:val="24"/>
        </w:rPr>
      </w:pPr>
      <w:r>
        <w:rPr>
          <w:rFonts w:hint="eastAsia" w:ascii="宋体" w:hAnsi="宋体" w:eastAsia="宋体" w:cs="宋体"/>
          <w:sz w:val="24"/>
        </w:rPr>
        <w:t>二、项目内容</w:t>
      </w:r>
    </w:p>
    <w:p w14:paraId="5DB09C17">
      <w:pPr>
        <w:spacing w:line="360" w:lineRule="auto"/>
        <w:ind w:firstLine="480" w:firstLineChars="200"/>
        <w:rPr>
          <w:rFonts w:ascii="宋体" w:hAnsi="宋体" w:eastAsia="宋体" w:cs="宋体"/>
          <w:sz w:val="24"/>
        </w:rPr>
      </w:pPr>
      <w:r>
        <w:rPr>
          <w:rFonts w:hint="eastAsia" w:ascii="宋体" w:hAnsi="宋体" w:eastAsia="宋体" w:cs="宋体"/>
          <w:sz w:val="24"/>
        </w:rPr>
        <w:t>天津市中心妇产科医院打印机租赁服务项目，具体内容详见项目需求书。</w:t>
      </w:r>
    </w:p>
    <w:p w14:paraId="722F1B4B">
      <w:pPr>
        <w:numPr>
          <w:ilvl w:val="0"/>
          <w:numId w:val="1"/>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采购预算</w:t>
      </w:r>
    </w:p>
    <w:p w14:paraId="73CA6EC1">
      <w:pPr>
        <w:bidi w:val="0"/>
        <w:spacing w:line="360" w:lineRule="auto"/>
        <w:ind w:firstLine="420" w:firstLineChars="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 xml:space="preserve">项目预算：¥180,000.00   预算单价：0.42元/张  </w:t>
      </w:r>
    </w:p>
    <w:p w14:paraId="20917868">
      <w:pPr>
        <w:spacing w:line="360" w:lineRule="auto"/>
        <w:rPr>
          <w:rFonts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w:t>
      </w:r>
      <w:r>
        <w:rPr>
          <w:rFonts w:hint="eastAsia" w:ascii="宋体" w:hAnsi="宋体" w:eastAsia="宋体" w:cs="宋体"/>
          <w:sz w:val="24"/>
          <w:lang w:eastAsia="zh-CN"/>
        </w:rPr>
        <w:t>供应商</w:t>
      </w:r>
      <w:r>
        <w:rPr>
          <w:rFonts w:hint="eastAsia" w:ascii="宋体" w:hAnsi="宋体" w:eastAsia="宋体" w:cs="宋体"/>
          <w:sz w:val="24"/>
        </w:rPr>
        <w:t>资格要求</w:t>
      </w:r>
    </w:p>
    <w:p w14:paraId="3760CDE3">
      <w:pPr>
        <w:spacing w:line="360" w:lineRule="auto"/>
        <w:ind w:firstLine="480" w:firstLineChars="200"/>
        <w:rPr>
          <w:rFonts w:ascii="宋体" w:hAnsi="宋体" w:eastAsia="宋体" w:cs="宋体"/>
          <w:sz w:val="24"/>
        </w:rPr>
      </w:pPr>
      <w:r>
        <w:rPr>
          <w:rFonts w:hint="eastAsia" w:ascii="宋体" w:hAnsi="宋体" w:eastAsia="宋体" w:cs="宋体"/>
          <w:sz w:val="24"/>
        </w:rPr>
        <w:t>1.须具有独立承担民事责任的能力，提供营业执照副本或事业单位法人证书或民办非企业单位登记证书或社会团体法人登记证书或基金会法人登记证书复印件并加盖公章或自然人的身份证明复印件并由本人签字或盖人名章。</w:t>
      </w:r>
    </w:p>
    <w:p w14:paraId="7C13B73C">
      <w:pPr>
        <w:spacing w:line="360" w:lineRule="auto"/>
        <w:ind w:firstLine="480" w:firstLineChars="200"/>
        <w:rPr>
          <w:rFonts w:ascii="宋体" w:hAnsi="宋体" w:eastAsia="宋体" w:cs="宋体"/>
          <w:sz w:val="24"/>
        </w:rPr>
      </w:pPr>
      <w:r>
        <w:rPr>
          <w:rFonts w:hint="eastAsia" w:ascii="宋体" w:hAnsi="宋体" w:eastAsia="宋体" w:cs="宋体"/>
          <w:sz w:val="24"/>
        </w:rPr>
        <w:t>2.提供202</w:t>
      </w:r>
      <w:r>
        <w:rPr>
          <w:rFonts w:hint="eastAsia" w:ascii="宋体" w:hAnsi="宋体" w:eastAsia="宋体" w:cs="宋体"/>
          <w:sz w:val="24"/>
          <w:lang w:val="en-US" w:eastAsia="zh-CN"/>
        </w:rPr>
        <w:t>3</w:t>
      </w:r>
      <w:r>
        <w:rPr>
          <w:rFonts w:hint="eastAsia" w:ascii="宋体" w:hAnsi="宋体" w:eastAsia="宋体" w:cs="宋体"/>
          <w:sz w:val="24"/>
        </w:rPr>
        <w:t>年度经第三方会计师事务所审计的企业财务报告扫描件或提供</w:t>
      </w:r>
      <w:r>
        <w:rPr>
          <w:rFonts w:hint="eastAsia" w:ascii="宋体" w:hAnsi="宋体" w:eastAsia="宋体" w:cs="宋体"/>
          <w:sz w:val="24"/>
          <w:lang w:eastAsia="zh-CN"/>
        </w:rPr>
        <w:t>比选</w:t>
      </w:r>
      <w:r>
        <w:rPr>
          <w:rFonts w:hint="eastAsia" w:ascii="宋体" w:hAnsi="宋体" w:eastAsia="宋体" w:cs="宋体"/>
          <w:sz w:val="24"/>
        </w:rPr>
        <w:t>截止日期前近3个月内银行出具的资信证明复印件并加盖公章。</w:t>
      </w:r>
    </w:p>
    <w:p w14:paraId="2D26C086">
      <w:pPr>
        <w:spacing w:line="360" w:lineRule="auto"/>
        <w:ind w:firstLine="480" w:firstLineChars="200"/>
        <w:rPr>
          <w:rFonts w:ascii="宋体" w:hAnsi="宋体" w:eastAsia="宋体" w:cs="宋体"/>
          <w:sz w:val="24"/>
        </w:rPr>
      </w:pPr>
      <w:r>
        <w:rPr>
          <w:rFonts w:hint="eastAsia" w:ascii="宋体" w:hAnsi="宋体" w:eastAsia="宋体" w:cs="宋体"/>
          <w:sz w:val="24"/>
        </w:rPr>
        <w:t>3.提供202</w:t>
      </w:r>
      <w:r>
        <w:rPr>
          <w:rFonts w:hint="eastAsia" w:ascii="宋体" w:hAnsi="宋体" w:eastAsia="宋体" w:cs="宋体"/>
          <w:sz w:val="24"/>
          <w:lang w:val="en-US" w:eastAsia="zh-CN"/>
        </w:rPr>
        <w:t>4</w:t>
      </w:r>
      <w:r>
        <w:rPr>
          <w:rFonts w:hint="eastAsia" w:ascii="宋体" w:hAnsi="宋体" w:eastAsia="宋体" w:cs="宋体"/>
          <w:sz w:val="24"/>
        </w:rPr>
        <w:t>年任意1个月的依法缴纳税收和社会保障资金的相关证明材料复印件并加盖公章。</w:t>
      </w:r>
    </w:p>
    <w:p w14:paraId="73D85154">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比选</w:t>
      </w:r>
      <w:r>
        <w:rPr>
          <w:rFonts w:hint="eastAsia" w:ascii="宋体" w:hAnsi="宋体" w:eastAsia="宋体" w:cs="宋体"/>
          <w:sz w:val="24"/>
        </w:rPr>
        <w:t>截止日前3年在经营活动中没有重大违法记录的书面声明（截至开标日成立不足3年的</w:t>
      </w:r>
      <w:r>
        <w:rPr>
          <w:rFonts w:hint="eastAsia" w:ascii="宋体" w:hAnsi="宋体" w:eastAsia="宋体" w:cs="宋体"/>
          <w:sz w:val="24"/>
          <w:lang w:eastAsia="zh-CN"/>
        </w:rPr>
        <w:t>供应商</w:t>
      </w:r>
      <w:r>
        <w:rPr>
          <w:rFonts w:hint="eastAsia" w:ascii="宋体" w:hAnsi="宋体" w:eastAsia="宋体" w:cs="宋体"/>
          <w:sz w:val="24"/>
        </w:rPr>
        <w:t>可提供自成立以来无重大违法记录的书面声明）。</w:t>
      </w:r>
    </w:p>
    <w:p w14:paraId="240511F3">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供应商</w:t>
      </w:r>
      <w:r>
        <w:rPr>
          <w:rFonts w:hint="eastAsia" w:ascii="宋体" w:hAnsi="宋体" w:eastAsia="宋体" w:cs="宋体"/>
          <w:sz w:val="24"/>
        </w:rPr>
        <w:t>须由法定代表人或其授权的委托代理人参加</w:t>
      </w:r>
      <w:r>
        <w:rPr>
          <w:rFonts w:hint="eastAsia" w:ascii="宋体" w:hAnsi="宋体" w:eastAsia="宋体" w:cs="宋体"/>
          <w:sz w:val="24"/>
          <w:lang w:eastAsia="zh-CN"/>
        </w:rPr>
        <w:t>比选</w:t>
      </w:r>
      <w:r>
        <w:rPr>
          <w:rFonts w:hint="eastAsia" w:ascii="宋体" w:hAnsi="宋体" w:eastAsia="宋体" w:cs="宋体"/>
          <w:sz w:val="24"/>
        </w:rPr>
        <w:t>。</w:t>
      </w:r>
      <w:r>
        <w:rPr>
          <w:rFonts w:hint="eastAsia" w:ascii="宋体" w:hAnsi="宋体" w:eastAsia="宋体" w:cs="宋体"/>
          <w:sz w:val="24"/>
          <w:lang w:eastAsia="zh-CN"/>
        </w:rPr>
        <w:t>供应商</w:t>
      </w:r>
      <w:r>
        <w:rPr>
          <w:rFonts w:hint="eastAsia" w:ascii="宋体" w:hAnsi="宋体" w:eastAsia="宋体" w:cs="宋体"/>
          <w:sz w:val="24"/>
        </w:rPr>
        <w:t>若为法定代表人参加</w:t>
      </w:r>
      <w:r>
        <w:rPr>
          <w:rFonts w:hint="eastAsia" w:ascii="宋体" w:hAnsi="宋体" w:eastAsia="宋体" w:cs="宋体"/>
          <w:sz w:val="24"/>
          <w:lang w:eastAsia="zh-CN"/>
        </w:rPr>
        <w:t>比选</w:t>
      </w:r>
      <w:r>
        <w:rPr>
          <w:rFonts w:hint="eastAsia" w:ascii="宋体" w:hAnsi="宋体" w:eastAsia="宋体" w:cs="宋体"/>
          <w:sz w:val="24"/>
        </w:rPr>
        <w:t>，须提供加盖公章的法定代表人资格证明书及有效期内的身份证明复印件；</w:t>
      </w:r>
      <w:r>
        <w:rPr>
          <w:rFonts w:hint="eastAsia" w:ascii="宋体" w:hAnsi="宋体" w:eastAsia="宋体" w:cs="宋体"/>
          <w:sz w:val="24"/>
          <w:lang w:eastAsia="zh-CN"/>
        </w:rPr>
        <w:t>供应商</w:t>
      </w:r>
      <w:r>
        <w:rPr>
          <w:rFonts w:hint="eastAsia" w:ascii="宋体" w:hAnsi="宋体" w:eastAsia="宋体" w:cs="宋体"/>
          <w:sz w:val="24"/>
        </w:rPr>
        <w:t>若为被授权的委托代理人参加</w:t>
      </w:r>
      <w:r>
        <w:rPr>
          <w:rFonts w:hint="eastAsia" w:ascii="宋体" w:hAnsi="宋体" w:eastAsia="宋体" w:cs="宋体"/>
          <w:sz w:val="24"/>
          <w:lang w:eastAsia="zh-CN"/>
        </w:rPr>
        <w:t>比选</w:t>
      </w:r>
      <w:r>
        <w:rPr>
          <w:rFonts w:hint="eastAsia" w:ascii="宋体" w:hAnsi="宋体" w:eastAsia="宋体" w:cs="宋体"/>
          <w:sz w:val="24"/>
        </w:rPr>
        <w:t>，须提供加盖公章的法定代表人资格证明书、法定代表人授权委托书和被授权人有效期内的身份证明复印件。</w:t>
      </w:r>
    </w:p>
    <w:p w14:paraId="482B2ACE">
      <w:pPr>
        <w:spacing w:line="360" w:lineRule="auto"/>
        <w:ind w:firstLine="480" w:firstLineChars="200"/>
        <w:rPr>
          <w:rFonts w:ascii="宋体" w:hAnsi="宋体" w:eastAsia="宋体" w:cs="宋体"/>
          <w:sz w:val="24"/>
        </w:rPr>
      </w:pPr>
      <w:r>
        <w:rPr>
          <w:rFonts w:hint="eastAsia" w:ascii="宋体" w:hAnsi="宋体" w:eastAsia="宋体" w:cs="宋体"/>
          <w:sz w:val="24"/>
        </w:rPr>
        <w:t>6.本项目不接受联合体</w:t>
      </w:r>
      <w:r>
        <w:rPr>
          <w:rFonts w:hint="eastAsia" w:ascii="宋体" w:hAnsi="宋体" w:eastAsia="宋体" w:cs="宋体"/>
          <w:sz w:val="24"/>
          <w:lang w:val="en-US" w:eastAsia="zh-CN"/>
        </w:rPr>
        <w:t>参与</w:t>
      </w:r>
      <w:r>
        <w:rPr>
          <w:rFonts w:hint="eastAsia" w:ascii="宋体" w:hAnsi="宋体" w:eastAsia="宋体" w:cs="宋体"/>
          <w:sz w:val="24"/>
        </w:rPr>
        <w:t>，</w:t>
      </w:r>
      <w:r>
        <w:rPr>
          <w:rFonts w:hint="eastAsia" w:ascii="宋体" w:hAnsi="宋体" w:eastAsia="宋体" w:cs="宋体"/>
          <w:sz w:val="24"/>
          <w:lang w:eastAsia="zh-CN"/>
        </w:rPr>
        <w:t>供应商</w:t>
      </w:r>
      <w:r>
        <w:rPr>
          <w:rFonts w:hint="eastAsia" w:ascii="宋体" w:hAnsi="宋体" w:eastAsia="宋体" w:cs="宋体"/>
          <w:sz w:val="24"/>
        </w:rPr>
        <w:t>须提供《非联合体</w:t>
      </w:r>
      <w:r>
        <w:rPr>
          <w:rFonts w:hint="eastAsia" w:ascii="宋体" w:hAnsi="宋体" w:eastAsia="宋体" w:cs="宋体"/>
          <w:sz w:val="24"/>
          <w:lang w:val="en-US" w:eastAsia="zh-CN"/>
        </w:rPr>
        <w:t>比选</w:t>
      </w:r>
      <w:r>
        <w:rPr>
          <w:rFonts w:hint="eastAsia" w:ascii="宋体" w:hAnsi="宋体" w:eastAsia="宋体" w:cs="宋体"/>
          <w:sz w:val="24"/>
        </w:rPr>
        <w:t>声明函》。</w:t>
      </w:r>
    </w:p>
    <w:p w14:paraId="47BF2A06">
      <w:pPr>
        <w:spacing w:line="360" w:lineRule="auto"/>
        <w:rPr>
          <w:rFonts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w:t>
      </w:r>
      <w:r>
        <w:rPr>
          <w:rFonts w:hint="eastAsia" w:ascii="宋体" w:hAnsi="宋体" w:eastAsia="宋体" w:cs="宋体"/>
          <w:sz w:val="24"/>
          <w:lang w:val="en-US" w:eastAsia="zh-CN"/>
        </w:rPr>
        <w:t>获取及递交比选文件方式</w:t>
      </w:r>
    </w:p>
    <w:p w14:paraId="67968CFA">
      <w:pPr>
        <w:spacing w:line="360" w:lineRule="auto"/>
        <w:ind w:firstLine="480" w:firstLineChars="200"/>
        <w:rPr>
          <w:rFonts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val="en-US" w:eastAsia="zh-CN"/>
        </w:rPr>
        <w:t>比选文件获取方式</w:t>
      </w:r>
    </w:p>
    <w:p w14:paraId="415ABA37">
      <w:pPr>
        <w:spacing w:line="360" w:lineRule="auto"/>
        <w:ind w:firstLine="480" w:firstLineChars="200"/>
        <w:rPr>
          <w:rFonts w:hint="default"/>
          <w:sz w:val="24"/>
          <w:szCs w:val="32"/>
          <w:lang w:val="en-US" w:eastAsia="zh-CN"/>
        </w:rPr>
      </w:pPr>
      <w:r>
        <w:rPr>
          <w:rFonts w:hint="eastAsia"/>
          <w:sz w:val="24"/>
          <w:szCs w:val="32"/>
          <w:lang w:val="en-US" w:eastAsia="zh-CN"/>
        </w:rPr>
        <w:t>从公告附件处自行下载。</w:t>
      </w:r>
    </w:p>
    <w:p w14:paraId="06F96FCD">
      <w:pPr>
        <w:spacing w:line="360" w:lineRule="auto"/>
        <w:ind w:firstLine="480" w:firstLineChars="200"/>
        <w:rPr>
          <w:rFonts w:hint="default"/>
          <w:sz w:val="24"/>
          <w:szCs w:val="32"/>
          <w:lang w:val="en-US" w:eastAsia="zh-CN"/>
        </w:rPr>
      </w:pPr>
      <w:r>
        <w:rPr>
          <w:rFonts w:hint="eastAsia"/>
          <w:sz w:val="24"/>
          <w:szCs w:val="32"/>
          <w:lang w:val="en-US" w:eastAsia="zh-CN"/>
        </w:rPr>
        <w:t>（二）比选活动报名方式</w:t>
      </w:r>
    </w:p>
    <w:p w14:paraId="6449C2BC">
      <w:pPr>
        <w:spacing w:line="360" w:lineRule="auto"/>
        <w:ind w:firstLine="480" w:firstLineChars="200"/>
        <w:rPr>
          <w:rFonts w:hint="eastAsia" w:ascii="宋体" w:hAnsi="宋体" w:eastAsia="宋体" w:cs="宋体"/>
          <w:sz w:val="24"/>
          <w:lang w:eastAsia="zh-CN"/>
        </w:rPr>
      </w:pPr>
      <w:r>
        <w:rPr>
          <w:rFonts w:hint="eastAsia"/>
          <w:sz w:val="24"/>
          <w:szCs w:val="32"/>
          <w:lang w:val="en-US" w:eastAsia="zh-CN"/>
        </w:rPr>
        <w:t>将营业执照副本扫描件及供应商信息（供应商名称、地址、联系人、联系电话、开户信息）以邮件正文方式发送至</w:t>
      </w:r>
      <w:r>
        <w:rPr>
          <w:rFonts w:hint="eastAsia" w:ascii="宋体" w:hAnsi="宋体" w:eastAsia="宋体" w:cs="宋体"/>
          <w:sz w:val="24"/>
        </w:rPr>
        <w:t>信息科邮箱（szxfcxxk</w:t>
      </w:r>
      <w:r>
        <w:rPr>
          <w:rFonts w:hint="eastAsia" w:ascii="宋体" w:hAnsi="宋体" w:eastAsia="宋体" w:cs="宋体"/>
          <w:sz w:val="24"/>
          <w:lang w:val="en-US" w:eastAsia="zh-CN"/>
        </w:rPr>
        <w:t>01</w:t>
      </w:r>
      <w:r>
        <w:rPr>
          <w:rFonts w:hint="eastAsia" w:ascii="宋体" w:hAnsi="宋体" w:eastAsia="宋体" w:cs="宋体"/>
          <w:sz w:val="24"/>
        </w:rPr>
        <w:t>@tj.gov.cn）</w:t>
      </w:r>
      <w:r>
        <w:rPr>
          <w:rFonts w:hint="eastAsia" w:ascii="宋体" w:hAnsi="宋体" w:eastAsia="宋体" w:cs="宋体"/>
          <w:sz w:val="24"/>
          <w:lang w:eastAsia="zh-CN"/>
        </w:rPr>
        <w:t>。</w:t>
      </w:r>
    </w:p>
    <w:p w14:paraId="481C0B0E">
      <w:pPr>
        <w:pStyle w:val="2"/>
        <w:ind w:firstLine="420" w:firstLineChars="0"/>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（三）</w:t>
      </w:r>
      <w:r>
        <w:rPr>
          <w:rFonts w:hint="eastAsia" w:asciiTheme="minorHAnsi" w:hAnsiTheme="minorHAnsi" w:cstheme="minorBidi"/>
          <w:kern w:val="2"/>
          <w:sz w:val="24"/>
          <w:szCs w:val="32"/>
          <w:lang w:val="en-US" w:eastAsia="zh-CN" w:bidi="ar-SA"/>
        </w:rPr>
        <w:t>比选报名截止时间</w:t>
      </w:r>
    </w:p>
    <w:p w14:paraId="1DE0C81E">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2023年11月25日 17时00分（报名时间以信息科收到邮件时间为准）</w:t>
      </w:r>
    </w:p>
    <w:p w14:paraId="5C695337">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六、比选文件递交时间及地点</w:t>
      </w:r>
    </w:p>
    <w:p w14:paraId="59B0E09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一</w:t>
      </w:r>
      <w:r>
        <w:rPr>
          <w:rFonts w:hint="eastAsia" w:ascii="宋体" w:hAnsi="宋体" w:eastAsia="宋体" w:cs="宋体"/>
          <w:sz w:val="24"/>
          <w:lang w:eastAsia="zh-CN"/>
        </w:rPr>
        <w:t>）</w:t>
      </w:r>
      <w:r>
        <w:rPr>
          <w:rFonts w:hint="eastAsia" w:ascii="宋体" w:hAnsi="宋体" w:eastAsia="宋体" w:cs="宋体"/>
          <w:sz w:val="24"/>
          <w:lang w:val="en-US" w:eastAsia="zh-CN"/>
        </w:rPr>
        <w:t>比选文件递交时间</w:t>
      </w:r>
    </w:p>
    <w:p w14:paraId="32BD07C3">
      <w:pPr>
        <w:pStyle w:val="2"/>
        <w:ind w:firstLine="420" w:firstLineChars="0"/>
        <w:rPr>
          <w:rFonts w:hint="default"/>
          <w:lang w:val="en-US" w:eastAsia="zh-CN"/>
        </w:rPr>
      </w:pPr>
      <w:r>
        <w:rPr>
          <w:rFonts w:hint="eastAsia" w:ascii="宋体" w:hAnsi="宋体" w:eastAsia="宋体" w:cs="宋体"/>
          <w:sz w:val="24"/>
          <w:lang w:val="en-US" w:eastAsia="zh-CN"/>
        </w:rPr>
        <w:t>2023年11月26日 14时00分（北京时间）</w:t>
      </w:r>
    </w:p>
    <w:p w14:paraId="770504E7">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二</w:t>
      </w:r>
      <w:r>
        <w:rPr>
          <w:rFonts w:hint="eastAsia" w:ascii="宋体" w:hAnsi="宋体" w:eastAsia="宋体" w:cs="宋体"/>
          <w:sz w:val="24"/>
        </w:rPr>
        <w:t>）递交地点</w:t>
      </w:r>
    </w:p>
    <w:p w14:paraId="750F0D33">
      <w:pPr>
        <w:spacing w:line="360" w:lineRule="auto"/>
        <w:ind w:firstLine="480" w:firstLineChars="200"/>
        <w:rPr>
          <w:rFonts w:ascii="宋体" w:hAnsi="宋体" w:eastAsia="宋体" w:cs="宋体"/>
          <w:sz w:val="24"/>
        </w:rPr>
      </w:pPr>
      <w:r>
        <w:rPr>
          <w:rFonts w:hint="eastAsia" w:ascii="宋体" w:hAnsi="宋体" w:eastAsia="宋体" w:cs="宋体"/>
          <w:sz w:val="24"/>
        </w:rPr>
        <w:t>天津市中心妇产科医院（天津市南开区三马路156号）</w:t>
      </w:r>
      <w:r>
        <w:rPr>
          <w:rFonts w:hint="eastAsia" w:ascii="宋体" w:hAnsi="宋体" w:eastAsia="宋体" w:cs="宋体"/>
          <w:sz w:val="24"/>
          <w:lang w:val="en-US" w:eastAsia="zh-CN"/>
        </w:rPr>
        <w:t>行政楼第一会议室</w:t>
      </w:r>
      <w:r>
        <w:rPr>
          <w:rFonts w:hint="eastAsia" w:ascii="宋体" w:hAnsi="宋体" w:eastAsia="宋体" w:cs="宋体"/>
          <w:sz w:val="24"/>
        </w:rPr>
        <w:t>。</w:t>
      </w:r>
    </w:p>
    <w:p w14:paraId="0AEF9FD2">
      <w:pPr>
        <w:spacing w:line="360" w:lineRule="auto"/>
        <w:ind w:firstLine="480" w:firstLineChars="200"/>
        <w:rPr>
          <w:rFonts w:ascii="宋体" w:hAnsi="宋体" w:eastAsia="宋体" w:cs="宋体"/>
          <w:sz w:val="24"/>
        </w:rPr>
      </w:pPr>
      <w:r>
        <w:rPr>
          <w:rFonts w:hint="eastAsia" w:ascii="宋体" w:hAnsi="宋体" w:eastAsia="宋体" w:cs="宋体"/>
          <w:sz w:val="24"/>
        </w:rPr>
        <w:t>（三）递交方式</w:t>
      </w:r>
    </w:p>
    <w:p w14:paraId="134979F5">
      <w:pPr>
        <w:spacing w:line="360" w:lineRule="auto"/>
        <w:ind w:firstLine="420" w:firstLineChars="0"/>
        <w:jc w:val="left"/>
        <w:rPr>
          <w:rFonts w:ascii="宋体" w:hAnsi="宋体" w:eastAsia="宋体" w:cs="宋体"/>
          <w:sz w:val="24"/>
        </w:rPr>
      </w:pPr>
      <w:r>
        <w:rPr>
          <w:rFonts w:hint="eastAsia" w:ascii="宋体" w:hAnsi="宋体" w:eastAsia="宋体" w:cs="宋体"/>
          <w:sz w:val="24"/>
          <w:lang w:val="en-US" w:eastAsia="zh-CN"/>
        </w:rPr>
        <w:t>纸质版响应文件（1正2副）及电子版文件</w:t>
      </w:r>
      <w:r>
        <w:rPr>
          <w:rFonts w:hint="eastAsia" w:ascii="宋体" w:hAnsi="宋体" w:eastAsia="宋体" w:cs="宋体"/>
          <w:sz w:val="24"/>
        </w:rPr>
        <w:t>于开标现场提交即可。</w:t>
      </w:r>
    </w:p>
    <w:p w14:paraId="144960E5">
      <w:pPr>
        <w:spacing w:line="360" w:lineRule="auto"/>
        <w:rPr>
          <w:rFonts w:ascii="宋体" w:hAnsi="宋体" w:eastAsia="宋体" w:cs="宋体"/>
          <w:sz w:val="24"/>
        </w:rPr>
      </w:pPr>
      <w:r>
        <w:rPr>
          <w:rFonts w:hint="eastAsia" w:ascii="宋体" w:hAnsi="宋体" w:eastAsia="宋体" w:cs="宋体"/>
          <w:sz w:val="24"/>
        </w:rPr>
        <w:t>七、采购人的名称、地址和联系方式</w:t>
      </w:r>
    </w:p>
    <w:p w14:paraId="7323F631">
      <w:pPr>
        <w:spacing w:line="360" w:lineRule="auto"/>
        <w:ind w:firstLine="480" w:firstLineChars="200"/>
        <w:rPr>
          <w:rFonts w:ascii="宋体" w:hAnsi="宋体" w:eastAsia="宋体" w:cs="宋体"/>
          <w:sz w:val="24"/>
        </w:rPr>
      </w:pPr>
      <w:r>
        <w:rPr>
          <w:rFonts w:hint="eastAsia" w:ascii="宋体" w:hAnsi="宋体" w:eastAsia="宋体" w:cs="宋体"/>
          <w:sz w:val="24"/>
        </w:rPr>
        <w:t>（一）采购人名称：天津市中心妇产科医院</w:t>
      </w:r>
    </w:p>
    <w:p w14:paraId="0DB8E46E">
      <w:pPr>
        <w:spacing w:line="360" w:lineRule="auto"/>
        <w:ind w:firstLine="480" w:firstLineChars="200"/>
        <w:rPr>
          <w:rFonts w:ascii="宋体" w:hAnsi="宋体" w:eastAsia="宋体" w:cs="宋体"/>
          <w:sz w:val="24"/>
        </w:rPr>
      </w:pPr>
      <w:r>
        <w:rPr>
          <w:rFonts w:hint="eastAsia" w:ascii="宋体" w:hAnsi="宋体" w:eastAsia="宋体" w:cs="宋体"/>
          <w:sz w:val="24"/>
        </w:rPr>
        <w:t>（二）采购人地址：天津市南开区三马路156号</w:t>
      </w:r>
    </w:p>
    <w:p w14:paraId="02EAE364">
      <w:pPr>
        <w:spacing w:line="360" w:lineRule="auto"/>
        <w:ind w:firstLine="480" w:firstLineChars="200"/>
        <w:rPr>
          <w:rFonts w:ascii="宋体" w:hAnsi="宋体" w:eastAsia="宋体" w:cs="宋体"/>
          <w:sz w:val="24"/>
        </w:rPr>
      </w:pPr>
      <w:r>
        <w:rPr>
          <w:rFonts w:hint="eastAsia" w:ascii="宋体" w:hAnsi="宋体" w:eastAsia="宋体" w:cs="宋体"/>
          <w:sz w:val="24"/>
        </w:rPr>
        <w:t>（三）采购人联系人：</w:t>
      </w:r>
      <w:r>
        <w:rPr>
          <w:rFonts w:hint="eastAsia" w:ascii="宋体" w:hAnsi="宋体" w:eastAsia="宋体" w:cs="宋体"/>
          <w:sz w:val="24"/>
          <w:lang w:val="en-US" w:eastAsia="zh-CN"/>
        </w:rPr>
        <w:t>刘</w:t>
      </w:r>
      <w:r>
        <w:rPr>
          <w:rFonts w:hint="eastAsia" w:ascii="宋体" w:hAnsi="宋体" w:eastAsia="宋体" w:cs="宋体"/>
          <w:sz w:val="24"/>
        </w:rPr>
        <w:t>老师</w:t>
      </w:r>
    </w:p>
    <w:p w14:paraId="603221F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（四）联系电话：022-582879</w:t>
      </w:r>
      <w:r>
        <w:rPr>
          <w:rFonts w:hint="eastAsia" w:ascii="宋体" w:hAnsi="宋体" w:eastAsia="宋体" w:cs="宋体"/>
          <w:sz w:val="24"/>
          <w:lang w:val="en-US" w:eastAsia="zh-CN"/>
        </w:rPr>
        <w:t>81</w:t>
      </w:r>
    </w:p>
    <w:p w14:paraId="31CF6F3C">
      <w:pPr>
        <w:spacing w:line="360" w:lineRule="auto"/>
        <w:rPr>
          <w:rFonts w:ascii="宋体" w:hAnsi="宋体" w:eastAsia="宋体" w:cs="宋体"/>
          <w:sz w:val="24"/>
        </w:rPr>
      </w:pPr>
      <w:r>
        <w:rPr>
          <w:rFonts w:hint="eastAsia" w:ascii="宋体" w:hAnsi="宋体" w:eastAsia="宋体" w:cs="宋体"/>
          <w:sz w:val="24"/>
        </w:rPr>
        <w:t>八、公告期限</w:t>
      </w:r>
    </w:p>
    <w:p w14:paraId="7A07BDE0">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比选</w:t>
      </w:r>
      <w:r>
        <w:rPr>
          <w:rFonts w:hint="eastAsia" w:ascii="宋体" w:hAnsi="宋体" w:eastAsia="宋体" w:cs="宋体"/>
          <w:sz w:val="24"/>
        </w:rPr>
        <w:t>公告的公告期限为</w:t>
      </w:r>
      <w:r>
        <w:rPr>
          <w:rFonts w:hint="eastAsia" w:ascii="宋体" w:hAnsi="宋体" w:eastAsia="宋体" w:cs="宋体"/>
          <w:sz w:val="24"/>
          <w:lang w:val="en-US" w:eastAsia="zh-CN"/>
        </w:rPr>
        <w:t>5</w:t>
      </w:r>
      <w:r>
        <w:rPr>
          <w:rFonts w:hint="eastAsia" w:ascii="宋体" w:hAnsi="宋体" w:eastAsia="宋体" w:cs="宋体"/>
          <w:sz w:val="24"/>
        </w:rPr>
        <w:t>个工作日。</w:t>
      </w:r>
    </w:p>
    <w:p w14:paraId="24D36362">
      <w:pPr>
        <w:snapToGrid w:val="0"/>
        <w:spacing w:line="336" w:lineRule="auto"/>
        <w:jc w:val="right"/>
        <w:rPr>
          <w:rFonts w:ascii="宋体" w:hAnsi="宋体" w:eastAsia="宋体" w:cs="宋体"/>
          <w:sz w:val="24"/>
        </w:rPr>
      </w:pPr>
      <w:r>
        <w:rPr>
          <w:rFonts w:hint="eastAsia" w:ascii="宋体" w:hAnsi="宋体" w:eastAsia="宋体" w:cs="宋体"/>
          <w:sz w:val="24"/>
        </w:rPr>
        <w:t>天津市中心妇产科医院</w:t>
      </w:r>
    </w:p>
    <w:p w14:paraId="15B5FEB8">
      <w:pPr>
        <w:snapToGrid w:val="0"/>
        <w:spacing w:line="336" w:lineRule="auto"/>
        <w:jc w:val="right"/>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19</w:t>
      </w:r>
      <w:r>
        <w:rPr>
          <w:rFonts w:hint="eastAsia" w:ascii="宋体" w:hAnsi="宋体" w:eastAsia="宋体" w:cs="宋体"/>
          <w:sz w:val="24"/>
        </w:rPr>
        <w:t>日</w:t>
      </w:r>
    </w:p>
    <w:p w14:paraId="5ACCF6DF">
      <w:pPr>
        <w:pStyle w:val="19"/>
        <w:snapToGrid w:val="0"/>
        <w:rPr>
          <w:rFonts w:ascii="宋体" w:hAnsi="宋体" w:eastAsia="宋体" w:cs="宋体"/>
          <w:szCs w:val="24"/>
        </w:rPr>
      </w:pPr>
      <w:r>
        <w:rPr>
          <w:rFonts w:hint="eastAsia" w:ascii="宋体" w:hAnsi="宋体" w:eastAsia="宋体" w:cs="宋体"/>
          <w:szCs w:val="24"/>
        </w:rPr>
        <w:br w:type="page"/>
      </w:r>
    </w:p>
    <w:p w14:paraId="6700E8AB">
      <w:pPr>
        <w:widowControl/>
        <w:snapToGrid w:val="0"/>
        <w:spacing w:line="360" w:lineRule="auto"/>
        <w:jc w:val="center"/>
        <w:outlineLvl w:val="0"/>
        <w:rPr>
          <w:rFonts w:ascii="宋体" w:hAnsi="宋体" w:eastAsia="宋体" w:cs="宋体"/>
          <w:b/>
          <w:bCs/>
          <w:sz w:val="24"/>
        </w:rPr>
      </w:pPr>
      <w:bookmarkStart w:id="5" w:name="_Toc23167"/>
      <w:bookmarkStart w:id="6" w:name="_Toc6621"/>
      <w:r>
        <w:rPr>
          <w:rFonts w:hint="eastAsia" w:ascii="宋体" w:hAnsi="宋体" w:eastAsia="宋体" w:cs="宋体"/>
          <w:b/>
          <w:bCs/>
          <w:sz w:val="24"/>
        </w:rPr>
        <w:t xml:space="preserve">第二部分  </w:t>
      </w:r>
      <w:r>
        <w:rPr>
          <w:rFonts w:hint="eastAsia" w:ascii="宋体" w:hAnsi="宋体" w:eastAsia="宋体" w:cs="宋体"/>
          <w:b/>
          <w:bCs/>
          <w:sz w:val="24"/>
          <w:lang w:eastAsia="zh-CN"/>
        </w:rPr>
        <w:t>比选</w:t>
      </w:r>
      <w:r>
        <w:rPr>
          <w:rFonts w:hint="eastAsia" w:ascii="宋体" w:hAnsi="宋体" w:eastAsia="宋体" w:cs="宋体"/>
          <w:b/>
          <w:bCs/>
          <w:sz w:val="24"/>
        </w:rPr>
        <w:t>项目要求</w:t>
      </w:r>
      <w:bookmarkEnd w:id="5"/>
      <w:bookmarkEnd w:id="6"/>
    </w:p>
    <w:p w14:paraId="6BB9D8B2">
      <w:pPr>
        <w:tabs>
          <w:tab w:val="left" w:pos="210"/>
        </w:tabs>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本项目就</w:t>
      </w:r>
      <w:r>
        <w:rPr>
          <w:rFonts w:hint="eastAsia" w:ascii="宋体" w:hAnsi="宋体" w:eastAsia="宋体" w:cs="宋体"/>
          <w:sz w:val="24"/>
          <w:u w:val="single"/>
        </w:rPr>
        <w:t>天津市中心妇产科医院打印机租赁服务项目</w:t>
      </w:r>
      <w:r>
        <w:rPr>
          <w:rFonts w:hint="eastAsia" w:ascii="宋体" w:hAnsi="宋体" w:eastAsia="宋体" w:cs="宋体"/>
          <w:sz w:val="24"/>
        </w:rPr>
        <w:t>进行</w:t>
      </w:r>
      <w:r>
        <w:rPr>
          <w:rFonts w:hint="eastAsia" w:ascii="宋体" w:hAnsi="宋体" w:eastAsia="宋体" w:cs="宋体"/>
          <w:sz w:val="24"/>
          <w:lang w:eastAsia="zh-CN"/>
        </w:rPr>
        <w:t>比选</w:t>
      </w:r>
      <w:r>
        <w:rPr>
          <w:rFonts w:hint="eastAsia" w:ascii="宋体" w:hAnsi="宋体" w:eastAsia="宋体" w:cs="宋体"/>
          <w:sz w:val="24"/>
        </w:rPr>
        <w:t>，凡符合《中华人民共和国政府政府采购法》规定的</w:t>
      </w:r>
      <w:r>
        <w:rPr>
          <w:rFonts w:hint="eastAsia" w:ascii="宋体" w:hAnsi="宋体" w:eastAsia="宋体" w:cs="宋体"/>
          <w:sz w:val="24"/>
          <w:lang w:eastAsia="zh-CN"/>
        </w:rPr>
        <w:t>供应商</w:t>
      </w:r>
      <w:r>
        <w:rPr>
          <w:rFonts w:hint="eastAsia" w:ascii="宋体" w:hAnsi="宋体" w:eastAsia="宋体" w:cs="宋体"/>
          <w:sz w:val="24"/>
        </w:rPr>
        <w:t>，均可参加</w:t>
      </w:r>
      <w:r>
        <w:rPr>
          <w:rFonts w:hint="eastAsia" w:ascii="宋体" w:hAnsi="宋体" w:eastAsia="宋体" w:cs="宋体"/>
          <w:sz w:val="24"/>
          <w:lang w:eastAsia="zh-CN"/>
        </w:rPr>
        <w:t>比选</w:t>
      </w:r>
      <w:r>
        <w:rPr>
          <w:rFonts w:hint="eastAsia" w:ascii="宋体" w:hAnsi="宋体" w:eastAsia="宋体" w:cs="宋体"/>
          <w:sz w:val="24"/>
        </w:rPr>
        <w:t>。</w:t>
      </w:r>
    </w:p>
    <w:p w14:paraId="1A35653A">
      <w:pPr>
        <w:pStyle w:val="22"/>
        <w:snapToGrid w:val="0"/>
        <w:spacing w:line="360" w:lineRule="auto"/>
        <w:jc w:val="both"/>
        <w:rPr>
          <w:rFonts w:ascii="宋体" w:hAnsi="宋体" w:eastAsia="宋体" w:cs="宋体"/>
          <w:color w:val="auto"/>
          <w:kern w:val="2"/>
        </w:rPr>
      </w:pPr>
      <w:r>
        <w:rPr>
          <w:rFonts w:hint="eastAsia" w:ascii="宋体" w:hAnsi="宋体" w:eastAsia="宋体" w:cs="宋体"/>
          <w:color w:val="auto"/>
        </w:rPr>
        <w:t>一、</w:t>
      </w:r>
      <w:r>
        <w:rPr>
          <w:rFonts w:hint="eastAsia" w:ascii="宋体" w:hAnsi="宋体" w:eastAsia="宋体" w:cs="宋体"/>
          <w:color w:val="auto"/>
          <w:kern w:val="2"/>
        </w:rPr>
        <w:t>项目内容</w:t>
      </w:r>
    </w:p>
    <w:p w14:paraId="795F85D6">
      <w:pPr>
        <w:spacing w:line="360" w:lineRule="auto"/>
        <w:ind w:firstLine="480" w:firstLineChars="200"/>
        <w:rPr>
          <w:rFonts w:ascii="宋体" w:hAnsi="宋体" w:eastAsia="宋体" w:cs="宋体"/>
          <w:sz w:val="24"/>
        </w:rPr>
      </w:pPr>
      <w:r>
        <w:rPr>
          <w:rFonts w:hint="eastAsia" w:ascii="宋体" w:hAnsi="宋体" w:eastAsia="宋体" w:cs="宋体"/>
          <w:sz w:val="24"/>
        </w:rPr>
        <w:t>天津市中心妇产科医院打印机租赁服务项目，具体内容详见项目需求书。</w:t>
      </w:r>
    </w:p>
    <w:p w14:paraId="5531B4E8">
      <w:pPr>
        <w:pStyle w:val="22"/>
        <w:snapToGrid w:val="0"/>
        <w:spacing w:line="360" w:lineRule="auto"/>
        <w:jc w:val="both"/>
        <w:rPr>
          <w:rFonts w:ascii="宋体" w:hAnsi="宋体" w:eastAsia="宋体" w:cs="宋体"/>
          <w:color w:val="auto"/>
          <w:kern w:val="2"/>
        </w:rPr>
      </w:pPr>
      <w:r>
        <w:rPr>
          <w:rFonts w:hint="eastAsia" w:ascii="宋体" w:hAnsi="宋体" w:eastAsia="宋体" w:cs="宋体"/>
          <w:color w:val="auto"/>
          <w:kern w:val="2"/>
        </w:rPr>
        <w:t>二、商务要求</w:t>
      </w:r>
    </w:p>
    <w:p w14:paraId="5EB8DEB5">
      <w:pPr>
        <w:pStyle w:val="19"/>
        <w:snapToGrid w:val="0"/>
        <w:rPr>
          <w:rFonts w:ascii="宋体" w:hAnsi="宋体" w:eastAsia="宋体" w:cs="宋体"/>
          <w:kern w:val="0"/>
          <w:szCs w:val="24"/>
        </w:rPr>
      </w:pPr>
      <w:bookmarkStart w:id="7" w:name="_Toc23574"/>
      <w:bookmarkStart w:id="8" w:name="_Toc11218"/>
      <w:bookmarkStart w:id="9" w:name="_Toc4946"/>
      <w:r>
        <w:rPr>
          <w:rFonts w:hint="eastAsia" w:ascii="宋体" w:hAnsi="宋体" w:eastAsia="宋体" w:cs="宋体"/>
          <w:kern w:val="0"/>
          <w:szCs w:val="24"/>
        </w:rPr>
        <w:t>（</w:t>
      </w:r>
      <w:r>
        <w:rPr>
          <w:rFonts w:hint="eastAsia" w:ascii="宋体" w:hAnsi="宋体" w:eastAsia="宋体" w:cs="宋体"/>
          <w:kern w:val="0"/>
          <w:szCs w:val="24"/>
          <w:lang w:val="en-US"/>
        </w:rPr>
        <w:t>一</w:t>
      </w:r>
      <w:r>
        <w:rPr>
          <w:rFonts w:hint="eastAsia" w:ascii="宋体" w:hAnsi="宋体" w:eastAsia="宋体" w:cs="宋体"/>
          <w:kern w:val="0"/>
          <w:szCs w:val="24"/>
        </w:rPr>
        <w:t>）服务要求</w:t>
      </w:r>
    </w:p>
    <w:p w14:paraId="2092310C">
      <w:pPr>
        <w:pStyle w:val="19"/>
        <w:snapToGrid w:val="0"/>
        <w:rPr>
          <w:rFonts w:hint="default" w:ascii="宋体" w:hAnsi="宋体" w:eastAsia="宋体" w:cs="宋体"/>
          <w:kern w:val="0"/>
          <w:szCs w:val="24"/>
          <w:lang w:val="en-US" w:eastAsia="zh-CN"/>
        </w:rPr>
      </w:pPr>
      <w:r>
        <w:rPr>
          <w:rFonts w:hint="eastAsia" w:ascii="宋体" w:hAnsi="宋体" w:eastAsia="宋体" w:cs="宋体"/>
          <w:kern w:val="0"/>
          <w:szCs w:val="24"/>
          <w:lang w:val="en-US" w:eastAsia="zh-CN"/>
        </w:rPr>
        <w:t>★1.报价要求：供应商应按照本项目预算¥180,000.00进行统一报价，且在此基础上报出每张单价，即¥</w:t>
      </w:r>
      <w:r>
        <w:rPr>
          <w:rFonts w:hint="eastAsia" w:ascii="宋体" w:hAnsi="宋体" w:eastAsia="宋体" w:cs="宋体"/>
          <w:kern w:val="0"/>
          <w:szCs w:val="24"/>
          <w:u w:val="single"/>
          <w:lang w:val="en-US" w:eastAsia="zh-CN"/>
        </w:rPr>
        <w:t xml:space="preserve">  </w:t>
      </w:r>
      <w:r>
        <w:rPr>
          <w:rFonts w:hint="eastAsia" w:ascii="宋体" w:hAnsi="宋体" w:eastAsia="宋体" w:cs="宋体"/>
          <w:kern w:val="0"/>
          <w:szCs w:val="24"/>
          <w:lang w:val="en-US" w:eastAsia="zh-CN"/>
        </w:rPr>
        <w:t>/张，最终价格得分计算以单价为准。</w:t>
      </w:r>
    </w:p>
    <w:p w14:paraId="0C66CC53">
      <w:pPr>
        <w:pStyle w:val="19"/>
        <w:snapToGrid w:val="0"/>
        <w:rPr>
          <w:rFonts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.服务期限：自合同签订之日起</w:t>
      </w:r>
      <w:r>
        <w:rPr>
          <w:rFonts w:hint="eastAsia" w:ascii="宋体" w:hAnsi="宋体" w:eastAsia="宋体" w:cs="宋体"/>
          <w:kern w:val="0"/>
          <w:szCs w:val="24"/>
          <w:lang w:val="en-US"/>
        </w:rPr>
        <w:t>1年</w:t>
      </w:r>
      <w:r>
        <w:rPr>
          <w:rFonts w:hint="eastAsia" w:ascii="宋体" w:hAnsi="宋体" w:eastAsia="宋体" w:cs="宋体"/>
          <w:kern w:val="0"/>
          <w:szCs w:val="24"/>
          <w:lang w:val="en-US" w:eastAsia="zh-CN"/>
        </w:rPr>
        <w:t>或结算金额达到本项目预算为止。</w:t>
      </w:r>
      <w:r>
        <w:rPr>
          <w:rFonts w:hint="eastAsia" w:ascii="宋体" w:hAnsi="宋体" w:eastAsia="宋体" w:cs="宋体"/>
          <w:kern w:val="0"/>
          <w:szCs w:val="24"/>
        </w:rPr>
        <w:t>（特殊情况以合同为准）</w:t>
      </w:r>
    </w:p>
    <w:p w14:paraId="516B8128">
      <w:pPr>
        <w:autoSpaceDE w:val="0"/>
        <w:autoSpaceDN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w:t>
      </w:r>
      <w:r>
        <w:rPr>
          <w:rFonts w:hint="eastAsia" w:ascii="宋体" w:hAnsi="宋体" w:eastAsia="宋体" w:cs="宋体"/>
          <w:kern w:val="0"/>
          <w:sz w:val="24"/>
        </w:rPr>
        <w:t>本项目禁止转包，否则中标人承担相应法律责任。</w:t>
      </w:r>
    </w:p>
    <w:p w14:paraId="0377BC9B">
      <w:pPr>
        <w:autoSpaceDE w:val="0"/>
        <w:autoSpaceDN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二</w:t>
      </w:r>
      <w:r>
        <w:rPr>
          <w:rFonts w:hint="eastAsia" w:ascii="宋体" w:hAnsi="宋体" w:eastAsia="宋体" w:cs="宋体"/>
          <w:kern w:val="0"/>
          <w:sz w:val="24"/>
          <w:lang w:val="zh-CN"/>
        </w:rPr>
        <w:t>）比选有效期：</w:t>
      </w:r>
      <w:r>
        <w:rPr>
          <w:rFonts w:hint="eastAsia" w:ascii="宋体" w:hAnsi="宋体" w:eastAsia="宋体" w:cs="宋体"/>
          <w:kern w:val="0"/>
          <w:sz w:val="24"/>
        </w:rPr>
        <w:t>本项目</w:t>
      </w:r>
      <w:r>
        <w:rPr>
          <w:rFonts w:hint="eastAsia" w:ascii="宋体" w:hAnsi="宋体" w:eastAsia="宋体" w:cs="宋体"/>
          <w:kern w:val="0"/>
          <w:sz w:val="24"/>
          <w:lang w:eastAsia="zh-CN"/>
        </w:rPr>
        <w:t>比选</w:t>
      </w:r>
      <w:r>
        <w:rPr>
          <w:rFonts w:hint="eastAsia" w:ascii="宋体" w:hAnsi="宋体" w:eastAsia="宋体" w:cs="宋体"/>
          <w:kern w:val="0"/>
          <w:sz w:val="24"/>
        </w:rPr>
        <w:t>有效期为60天。</w:t>
      </w:r>
    </w:p>
    <w:p w14:paraId="17CC452A">
      <w:pPr>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三</w:t>
      </w:r>
      <w:r>
        <w:rPr>
          <w:rFonts w:hint="eastAsia" w:ascii="宋体" w:hAnsi="宋体" w:eastAsia="宋体" w:cs="宋体"/>
          <w:sz w:val="24"/>
          <w:lang w:val="zh-CN"/>
        </w:rPr>
        <w:t>）</w:t>
      </w:r>
      <w:r>
        <w:rPr>
          <w:rFonts w:hint="eastAsia" w:ascii="宋体" w:hAnsi="宋体" w:eastAsia="宋体" w:cs="宋体"/>
          <w:sz w:val="24"/>
          <w:lang w:eastAsia="zh-CN"/>
        </w:rPr>
        <w:t>比选</w:t>
      </w:r>
      <w:r>
        <w:rPr>
          <w:rFonts w:hint="eastAsia" w:ascii="宋体" w:hAnsi="宋体" w:eastAsia="宋体" w:cs="宋体"/>
          <w:sz w:val="24"/>
          <w:lang w:val="zh-CN"/>
        </w:rPr>
        <w:t>保证金与履约</w:t>
      </w:r>
      <w:r>
        <w:rPr>
          <w:rFonts w:hint="eastAsia" w:ascii="宋体" w:hAnsi="宋体" w:eastAsia="宋体" w:cs="宋体"/>
          <w:sz w:val="24"/>
        </w:rPr>
        <w:t>保证</w:t>
      </w:r>
      <w:r>
        <w:rPr>
          <w:rFonts w:hint="eastAsia" w:ascii="宋体" w:hAnsi="宋体" w:eastAsia="宋体" w:cs="宋体"/>
          <w:sz w:val="24"/>
          <w:lang w:val="zh-CN"/>
        </w:rPr>
        <w:t>金的递交与退还</w:t>
      </w:r>
    </w:p>
    <w:p w14:paraId="20DE31E9">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zh-CN"/>
        </w:rPr>
        <w:t>本项目不收取</w:t>
      </w:r>
      <w:r>
        <w:rPr>
          <w:rFonts w:hint="eastAsia" w:ascii="宋体" w:hAnsi="宋体" w:eastAsia="宋体" w:cs="宋体"/>
          <w:sz w:val="24"/>
          <w:lang w:eastAsia="zh-CN"/>
        </w:rPr>
        <w:t>比选</w:t>
      </w:r>
      <w:r>
        <w:rPr>
          <w:rFonts w:hint="eastAsia" w:ascii="宋体" w:hAnsi="宋体" w:eastAsia="宋体" w:cs="宋体"/>
          <w:sz w:val="24"/>
          <w:lang w:val="zh-CN"/>
        </w:rPr>
        <w:t>保证金。</w:t>
      </w:r>
    </w:p>
    <w:p w14:paraId="5F94D0EC">
      <w:pPr>
        <w:spacing w:line="360" w:lineRule="auto"/>
        <w:ind w:firstLine="480" w:firstLineChars="200"/>
        <w:rPr>
          <w:rFonts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.本项目不收取履约保证金。</w:t>
      </w:r>
    </w:p>
    <w:p w14:paraId="5E65C4CE">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zh-CN"/>
        </w:rPr>
        <w:t>（</w:t>
      </w:r>
      <w:r>
        <w:rPr>
          <w:rFonts w:hint="eastAsia" w:ascii="宋体" w:hAnsi="宋体" w:eastAsia="宋体" w:cs="宋体"/>
          <w:sz w:val="24"/>
          <w:lang w:val="en-US" w:eastAsia="zh-CN"/>
        </w:rPr>
        <w:t>四</w:t>
      </w:r>
      <w:r>
        <w:rPr>
          <w:rFonts w:hint="eastAsia" w:ascii="宋体" w:hAnsi="宋体" w:eastAsia="宋体" w:cs="宋体"/>
          <w:sz w:val="24"/>
          <w:lang w:val="zh-CN"/>
        </w:rPr>
        <w:t>）</w:t>
      </w:r>
      <w:r>
        <w:rPr>
          <w:rFonts w:hint="eastAsia" w:ascii="宋体" w:hAnsi="宋体" w:eastAsia="宋体" w:cs="宋体"/>
          <w:sz w:val="24"/>
          <w:lang w:val="en-US" w:eastAsia="zh-CN"/>
        </w:rPr>
        <w:t>付款方式</w:t>
      </w:r>
    </w:p>
    <w:p w14:paraId="33E7943F">
      <w:pPr>
        <w:pStyle w:val="19"/>
        <w:snapToGrid w:val="0"/>
        <w:rPr>
          <w:rFonts w:hint="default" w:ascii="宋体" w:hAnsi="宋体" w:eastAsia="宋体" w:cs="宋体"/>
          <w:sz w:val="24"/>
          <w:lang w:val="en-US" w:eastAsia="zh-CN"/>
        </w:rPr>
      </w:pPr>
      <w:r>
        <w:rPr>
          <w:rFonts w:hint="eastAsia" w:ascii="宋体" w:hAnsi="宋体" w:eastAsia="宋体" w:cs="宋体"/>
          <w:sz w:val="24"/>
          <w:lang w:val="en-US" w:eastAsia="zh-CN"/>
        </w:rPr>
        <w:t>每台打印机按照3000张/月为基础进行结算，超过3000张部分，据实结算。</w:t>
      </w:r>
      <w:r>
        <w:rPr>
          <w:rFonts w:hint="eastAsia" w:ascii="宋体" w:hAnsi="宋体" w:eastAsia="宋体" w:cs="宋体"/>
          <w:kern w:val="0"/>
          <w:szCs w:val="24"/>
        </w:rPr>
        <w:t>（特殊情况以合同为准）</w:t>
      </w:r>
    </w:p>
    <w:p w14:paraId="53977E29">
      <w:pPr>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lang w:val="en-US" w:eastAsia="zh-CN"/>
        </w:rPr>
        <w:t>五</w:t>
      </w:r>
      <w:r>
        <w:rPr>
          <w:rFonts w:hint="eastAsia" w:ascii="宋体" w:hAnsi="宋体" w:eastAsia="宋体" w:cs="宋体"/>
          <w:sz w:val="24"/>
          <w:lang w:val="zh-CN"/>
        </w:rPr>
        <w:t>）验收方法及标准</w:t>
      </w:r>
    </w:p>
    <w:p w14:paraId="7CE98BDA">
      <w:pPr>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按照采购合同的约定和比选文件所有技术要求、商务要求及项目需求书的要求，结合现行国家标准、行业标准或企业标准对服务的履约情况进行考核与验收。必要时，采购人有权邀请第三方机构参与验收。参与验收</w:t>
      </w:r>
      <w:r>
        <w:rPr>
          <w:rFonts w:hint="eastAsia" w:ascii="宋体" w:hAnsi="宋体" w:eastAsia="宋体" w:cs="宋体"/>
          <w:sz w:val="24"/>
          <w:lang w:val="en-US" w:eastAsia="zh-CN"/>
        </w:rPr>
        <w:t>的</w:t>
      </w:r>
      <w:r>
        <w:rPr>
          <w:rFonts w:hint="eastAsia" w:ascii="宋体" w:hAnsi="宋体" w:eastAsia="宋体" w:cs="宋体"/>
          <w:sz w:val="24"/>
          <w:lang w:val="zh-CN"/>
        </w:rPr>
        <w:t>第三方机构的意见作为验收书的参考资料一并存档。验收结束后，应当出具验收书，列明各服务的考核验收情况及项目总体评价，由验收双方共同签署。</w:t>
      </w:r>
    </w:p>
    <w:p w14:paraId="2B61687B">
      <w:pPr>
        <w:spacing w:line="360" w:lineRule="auto"/>
        <w:rPr>
          <w:rFonts w:ascii="宋体" w:hAnsi="宋体" w:eastAsia="宋体" w:cs="宋体"/>
          <w:sz w:val="24"/>
          <w:lang w:val="zh-CN"/>
        </w:rPr>
      </w:pPr>
      <w:r>
        <w:rPr>
          <w:rFonts w:hint="eastAsia" w:ascii="宋体" w:hAnsi="宋体" w:eastAsia="宋体" w:cs="宋体"/>
          <w:sz w:val="24"/>
        </w:rPr>
        <w:t>三</w:t>
      </w:r>
      <w:r>
        <w:rPr>
          <w:rFonts w:hint="eastAsia" w:ascii="宋体" w:hAnsi="宋体" w:eastAsia="宋体" w:cs="宋体"/>
          <w:sz w:val="24"/>
          <w:lang w:val="zh-CN"/>
        </w:rPr>
        <w:t>、技术要求</w:t>
      </w:r>
      <w:bookmarkEnd w:id="7"/>
      <w:bookmarkEnd w:id="8"/>
      <w:bookmarkEnd w:id="9"/>
    </w:p>
    <w:p w14:paraId="2DA4196D">
      <w:pPr>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（一）供应商承诺所提供的服务、人员、设备及耗材符合国家相关强制性规定。采购人有权要求供应商出具所提供的服务、人员、设备及耗材符合上述规定的证明文件。</w:t>
      </w:r>
    </w:p>
    <w:p w14:paraId="39CC3866">
      <w:pPr>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二</w:t>
      </w:r>
      <w:r>
        <w:rPr>
          <w:rFonts w:hint="eastAsia" w:ascii="宋体" w:hAnsi="宋体" w:eastAsia="宋体" w:cs="宋体"/>
          <w:sz w:val="24"/>
          <w:lang w:val="zh-CN"/>
        </w:rPr>
        <w:t>）本项目不接受赠品或者与采购无关的其他商品、服务，供应商亦不得以采购人要求实施前述馈赠、回扣等行为。</w:t>
      </w:r>
    </w:p>
    <w:p w14:paraId="04698BDF">
      <w:pPr>
        <w:spacing w:line="360" w:lineRule="auto"/>
        <w:rPr>
          <w:rFonts w:ascii="宋体" w:hAnsi="宋体" w:eastAsia="宋体" w:cs="宋体"/>
          <w:sz w:val="24"/>
          <w:lang w:val="zh-CN"/>
        </w:rPr>
      </w:pPr>
      <w:r>
        <w:rPr>
          <w:rFonts w:hint="eastAsia" w:ascii="宋体" w:hAnsi="宋体" w:eastAsia="宋体" w:cs="宋体"/>
          <w:sz w:val="24"/>
        </w:rPr>
        <w:t>四</w:t>
      </w:r>
      <w:r>
        <w:rPr>
          <w:rFonts w:hint="eastAsia" w:ascii="宋体" w:hAnsi="宋体" w:eastAsia="宋体" w:cs="宋体"/>
          <w:sz w:val="24"/>
          <w:lang w:val="zh-CN"/>
        </w:rPr>
        <w:t>、评分因素及评审标准</w:t>
      </w:r>
    </w:p>
    <w:tbl>
      <w:tblPr>
        <w:tblStyle w:val="13"/>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98"/>
        <w:gridCol w:w="899"/>
        <w:gridCol w:w="6135"/>
        <w:gridCol w:w="1065"/>
      </w:tblGrid>
      <w:tr w14:paraId="3228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4" w:type="dxa"/>
            <w:gridSpan w:val="4"/>
            <w:vAlign w:val="center"/>
          </w:tcPr>
          <w:p w14:paraId="7883422C">
            <w:pPr>
              <w:snapToGrid w:val="0"/>
              <w:spacing w:line="336" w:lineRule="auto"/>
              <w:jc w:val="center"/>
              <w:rPr>
                <w:rFonts w:ascii="宋体" w:hAnsi="宋体" w:eastAsia="宋体" w:cs="宋体"/>
                <w:sz w:val="24"/>
              </w:rPr>
            </w:pPr>
            <w:r>
              <w:rPr>
                <w:rFonts w:hint="eastAsia" w:ascii="宋体" w:hAnsi="宋体" w:eastAsia="宋体" w:cs="宋体"/>
                <w:sz w:val="24"/>
              </w:rPr>
              <w:t>第一部分 价格分（</w:t>
            </w:r>
            <w:r>
              <w:rPr>
                <w:rFonts w:hint="eastAsia" w:ascii="宋体" w:hAnsi="宋体" w:eastAsia="宋体" w:cs="宋体"/>
                <w:sz w:val="24"/>
                <w:lang w:val="en-US" w:eastAsia="zh-CN"/>
              </w:rPr>
              <w:t>20</w:t>
            </w:r>
            <w:r>
              <w:rPr>
                <w:rFonts w:hint="eastAsia" w:ascii="宋体" w:hAnsi="宋体" w:eastAsia="宋体" w:cs="宋体"/>
                <w:sz w:val="24"/>
              </w:rPr>
              <w:t>分）</w:t>
            </w:r>
          </w:p>
        </w:tc>
        <w:tc>
          <w:tcPr>
            <w:tcW w:w="1065" w:type="dxa"/>
            <w:vAlign w:val="center"/>
          </w:tcPr>
          <w:p w14:paraId="44EE31BF">
            <w:pPr>
              <w:snapToGrid w:val="0"/>
              <w:spacing w:line="336" w:lineRule="auto"/>
              <w:jc w:val="center"/>
              <w:rPr>
                <w:rFonts w:ascii="宋体" w:hAnsi="宋体" w:eastAsia="宋体" w:cs="宋体"/>
                <w:sz w:val="24"/>
              </w:rPr>
            </w:pPr>
            <w:r>
              <w:rPr>
                <w:rFonts w:hint="eastAsia" w:ascii="宋体" w:hAnsi="宋体" w:eastAsia="宋体" w:cs="宋体"/>
                <w:sz w:val="24"/>
              </w:rPr>
              <w:t>分值</w:t>
            </w:r>
          </w:p>
        </w:tc>
      </w:tr>
      <w:tr w14:paraId="00E5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gridSpan w:val="2"/>
            <w:vAlign w:val="center"/>
          </w:tcPr>
          <w:p w14:paraId="07F3E971">
            <w:pPr>
              <w:snapToGrid w:val="0"/>
              <w:spacing w:line="336" w:lineRule="auto"/>
              <w:jc w:val="center"/>
              <w:rPr>
                <w:rFonts w:ascii="宋体" w:hAnsi="宋体" w:eastAsia="宋体" w:cs="宋体"/>
                <w:sz w:val="24"/>
              </w:rPr>
            </w:pPr>
            <w:r>
              <w:rPr>
                <w:rFonts w:hint="eastAsia" w:ascii="宋体" w:hAnsi="宋体" w:eastAsia="宋体" w:cs="宋体"/>
                <w:sz w:val="24"/>
              </w:rPr>
              <w:t>1</w:t>
            </w:r>
          </w:p>
        </w:tc>
        <w:tc>
          <w:tcPr>
            <w:tcW w:w="899" w:type="dxa"/>
            <w:vAlign w:val="center"/>
          </w:tcPr>
          <w:p w14:paraId="78E88B60">
            <w:pPr>
              <w:snapToGrid w:val="0"/>
              <w:spacing w:line="336" w:lineRule="auto"/>
              <w:jc w:val="center"/>
              <w:rPr>
                <w:rFonts w:ascii="宋体" w:hAnsi="宋体" w:eastAsia="宋体" w:cs="宋体"/>
                <w:sz w:val="24"/>
              </w:rPr>
            </w:pPr>
            <w:r>
              <w:rPr>
                <w:rFonts w:hint="eastAsia" w:ascii="宋体" w:hAnsi="宋体" w:eastAsia="宋体" w:cs="宋体"/>
                <w:sz w:val="24"/>
              </w:rPr>
              <w:t>价格</w:t>
            </w:r>
          </w:p>
        </w:tc>
        <w:tc>
          <w:tcPr>
            <w:tcW w:w="6135" w:type="dxa"/>
            <w:vAlign w:val="center"/>
          </w:tcPr>
          <w:p w14:paraId="3882C98A">
            <w:pPr>
              <w:snapToGrid w:val="0"/>
              <w:spacing w:line="336"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比选</w:t>
            </w:r>
            <w:r>
              <w:rPr>
                <w:rFonts w:hint="eastAsia" w:ascii="宋体" w:hAnsi="宋体" w:eastAsia="宋体" w:cs="宋体"/>
                <w:sz w:val="24"/>
                <w:lang w:val="en-US" w:eastAsia="zh-CN"/>
              </w:rPr>
              <w:t>单价</w:t>
            </w:r>
            <w:r>
              <w:rPr>
                <w:rFonts w:hint="eastAsia" w:ascii="宋体" w:hAnsi="宋体" w:eastAsia="宋体" w:cs="宋体"/>
                <w:sz w:val="24"/>
              </w:rPr>
              <w:t>报价超过采购预算的，</w:t>
            </w:r>
            <w:r>
              <w:rPr>
                <w:rFonts w:hint="eastAsia" w:ascii="宋体" w:hAnsi="宋体" w:eastAsia="宋体" w:cs="宋体"/>
                <w:sz w:val="24"/>
                <w:lang w:eastAsia="zh-CN"/>
              </w:rPr>
              <w:t>比选</w:t>
            </w:r>
            <w:r>
              <w:rPr>
                <w:rFonts w:hint="eastAsia" w:ascii="宋体" w:hAnsi="宋体" w:eastAsia="宋体" w:cs="宋体"/>
                <w:sz w:val="24"/>
              </w:rPr>
              <w:t>无效，未超过</w:t>
            </w:r>
            <w:r>
              <w:rPr>
                <w:rFonts w:hint="eastAsia" w:ascii="宋体" w:hAnsi="宋体" w:eastAsia="宋体" w:cs="宋体"/>
                <w:sz w:val="24"/>
                <w:lang w:val="en-US" w:eastAsia="zh-CN"/>
              </w:rPr>
              <w:t>单价</w:t>
            </w:r>
            <w:r>
              <w:rPr>
                <w:rFonts w:hint="eastAsia" w:ascii="宋体" w:hAnsi="宋体" w:eastAsia="宋体" w:cs="宋体"/>
                <w:sz w:val="24"/>
              </w:rPr>
              <w:t>预算的</w:t>
            </w:r>
            <w:r>
              <w:rPr>
                <w:rFonts w:hint="eastAsia" w:ascii="宋体" w:hAnsi="宋体" w:eastAsia="宋体" w:cs="宋体"/>
                <w:sz w:val="24"/>
                <w:lang w:eastAsia="zh-CN"/>
              </w:rPr>
              <w:t>比选</w:t>
            </w:r>
            <w:r>
              <w:rPr>
                <w:rFonts w:hint="eastAsia" w:ascii="宋体" w:hAnsi="宋体" w:eastAsia="宋体" w:cs="宋体"/>
                <w:sz w:val="24"/>
              </w:rPr>
              <w:t>报价按以下公式进行计算。</w:t>
            </w:r>
          </w:p>
          <w:p w14:paraId="779CA787">
            <w:pPr>
              <w:snapToGrid w:val="0"/>
              <w:spacing w:line="336"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比选</w:t>
            </w:r>
            <w:r>
              <w:rPr>
                <w:rFonts w:hint="eastAsia" w:ascii="宋体" w:hAnsi="宋体" w:eastAsia="宋体" w:cs="宋体"/>
                <w:sz w:val="24"/>
              </w:rPr>
              <w:t>报价得分=（评标基准价/</w:t>
            </w:r>
            <w:r>
              <w:rPr>
                <w:rFonts w:hint="eastAsia" w:ascii="宋体" w:hAnsi="宋体" w:eastAsia="宋体" w:cs="宋体"/>
                <w:sz w:val="24"/>
                <w:lang w:eastAsia="zh-CN"/>
              </w:rPr>
              <w:t>比选</w:t>
            </w:r>
            <w:r>
              <w:rPr>
                <w:rFonts w:hint="eastAsia" w:ascii="宋体" w:hAnsi="宋体" w:eastAsia="宋体" w:cs="宋体"/>
                <w:sz w:val="24"/>
              </w:rPr>
              <w:t>报价）×</w:t>
            </w:r>
            <w:r>
              <w:rPr>
                <w:rFonts w:hint="eastAsia" w:ascii="宋体" w:hAnsi="宋体" w:eastAsia="宋体" w:cs="宋体"/>
                <w:sz w:val="24"/>
                <w:lang w:val="en-US" w:eastAsia="zh-CN"/>
              </w:rPr>
              <w:t>20</w:t>
            </w:r>
            <w:r>
              <w:rPr>
                <w:rFonts w:ascii="宋体" w:hAnsi="宋体" w:eastAsia="宋体" w:cs="宋体"/>
                <w:sz w:val="24"/>
              </w:rPr>
              <w:t xml:space="preserve"> </w:t>
            </w:r>
          </w:p>
        </w:tc>
        <w:tc>
          <w:tcPr>
            <w:tcW w:w="1065" w:type="dxa"/>
            <w:vAlign w:val="center"/>
          </w:tcPr>
          <w:p w14:paraId="3440E71F">
            <w:pPr>
              <w:snapToGrid w:val="0"/>
              <w:spacing w:line="336" w:lineRule="auto"/>
              <w:jc w:val="center"/>
              <w:rPr>
                <w:rFonts w:ascii="宋体" w:hAnsi="宋体" w:eastAsia="宋体" w:cs="宋体"/>
                <w:sz w:val="24"/>
              </w:rPr>
            </w:pPr>
            <w:r>
              <w:rPr>
                <w:rFonts w:hint="eastAsia" w:ascii="宋体" w:hAnsi="宋体" w:eastAsia="宋体" w:cs="宋体"/>
                <w:sz w:val="24"/>
                <w:lang w:val="en-US" w:eastAsia="zh-CN"/>
              </w:rPr>
              <w:t>20</w:t>
            </w:r>
            <w:r>
              <w:rPr>
                <w:rFonts w:hint="eastAsia" w:ascii="宋体" w:hAnsi="宋体" w:eastAsia="宋体" w:cs="宋体"/>
                <w:sz w:val="24"/>
              </w:rPr>
              <w:t>分</w:t>
            </w:r>
          </w:p>
        </w:tc>
      </w:tr>
      <w:tr w14:paraId="7B1C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4" w:type="dxa"/>
            <w:gridSpan w:val="4"/>
            <w:vAlign w:val="center"/>
          </w:tcPr>
          <w:p w14:paraId="358DBE65">
            <w:pPr>
              <w:snapToGrid w:val="0"/>
              <w:spacing w:line="360" w:lineRule="auto"/>
              <w:jc w:val="center"/>
              <w:rPr>
                <w:rFonts w:ascii="宋体" w:hAnsi="宋体" w:eastAsia="宋体" w:cs="宋体"/>
                <w:sz w:val="24"/>
              </w:rPr>
            </w:pPr>
            <w:bookmarkStart w:id="10" w:name="_Toc18896"/>
            <w:bookmarkStart w:id="11" w:name="_Toc28307"/>
            <w:bookmarkStart w:id="12" w:name="_Toc5654"/>
            <w:r>
              <w:rPr>
                <w:rFonts w:hint="eastAsia" w:ascii="宋体" w:hAnsi="宋体" w:eastAsia="宋体" w:cs="宋体"/>
                <w:sz w:val="24"/>
              </w:rPr>
              <w:t>第二部分 商务分（</w:t>
            </w:r>
            <w:r>
              <w:rPr>
                <w:rFonts w:hint="eastAsia" w:ascii="宋体" w:hAnsi="宋体" w:eastAsia="宋体" w:cs="宋体"/>
                <w:sz w:val="24"/>
                <w:lang w:val="en-US" w:eastAsia="zh-CN"/>
              </w:rPr>
              <w:t>20</w:t>
            </w:r>
            <w:r>
              <w:rPr>
                <w:rFonts w:hint="eastAsia" w:ascii="宋体" w:hAnsi="宋体" w:eastAsia="宋体" w:cs="宋体"/>
                <w:sz w:val="24"/>
              </w:rPr>
              <w:t>分）</w:t>
            </w:r>
          </w:p>
        </w:tc>
        <w:tc>
          <w:tcPr>
            <w:tcW w:w="1065" w:type="dxa"/>
            <w:vAlign w:val="center"/>
          </w:tcPr>
          <w:p w14:paraId="4D2B78ED">
            <w:pPr>
              <w:snapToGrid w:val="0"/>
              <w:spacing w:line="360" w:lineRule="auto"/>
              <w:jc w:val="center"/>
              <w:rPr>
                <w:rFonts w:ascii="宋体" w:hAnsi="宋体" w:eastAsia="宋体" w:cs="宋体"/>
                <w:sz w:val="24"/>
              </w:rPr>
            </w:pPr>
            <w:r>
              <w:rPr>
                <w:rFonts w:hint="eastAsia" w:ascii="宋体" w:hAnsi="宋体" w:eastAsia="宋体" w:cs="宋体"/>
                <w:sz w:val="24"/>
              </w:rPr>
              <w:t>分值</w:t>
            </w:r>
          </w:p>
        </w:tc>
      </w:tr>
      <w:tr w14:paraId="3A73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vAlign w:val="center"/>
          </w:tcPr>
          <w:p w14:paraId="7BAFB44C">
            <w:pPr>
              <w:widowControl/>
              <w:snapToGrid w:val="0"/>
              <w:spacing w:line="360" w:lineRule="auto"/>
              <w:jc w:val="center"/>
              <w:rPr>
                <w:rFonts w:ascii="宋体" w:hAnsi="宋体" w:eastAsia="宋体" w:cs="宋体"/>
                <w:sz w:val="24"/>
              </w:rPr>
            </w:pPr>
            <w:r>
              <w:rPr>
                <w:rFonts w:hint="eastAsia" w:ascii="宋体" w:hAnsi="宋体" w:eastAsia="宋体" w:cs="宋体"/>
                <w:sz w:val="24"/>
              </w:rPr>
              <w:t>1</w:t>
            </w:r>
          </w:p>
        </w:tc>
        <w:tc>
          <w:tcPr>
            <w:tcW w:w="1097" w:type="dxa"/>
            <w:gridSpan w:val="2"/>
            <w:vAlign w:val="center"/>
          </w:tcPr>
          <w:p w14:paraId="66CB25B5">
            <w:pPr>
              <w:widowControl/>
              <w:snapToGrid w:val="0"/>
              <w:spacing w:line="360" w:lineRule="auto"/>
              <w:jc w:val="center"/>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业绩</w:t>
            </w:r>
          </w:p>
        </w:tc>
        <w:tc>
          <w:tcPr>
            <w:tcW w:w="6135" w:type="dxa"/>
            <w:vAlign w:val="center"/>
          </w:tcPr>
          <w:p w14:paraId="1E2E02F3">
            <w:pPr>
              <w:spacing w:line="360" w:lineRule="auto"/>
              <w:jc w:val="left"/>
            </w:pPr>
            <w:r>
              <w:rPr>
                <w:rFonts w:hint="eastAsia" w:ascii="宋体" w:hAnsi="宋体" w:eastAsia="宋体" w:cs="宋体"/>
                <w:sz w:val="24"/>
                <w:lang w:eastAsia="zh-CN"/>
              </w:rPr>
              <w:t>供应商</w:t>
            </w:r>
            <w:r>
              <w:rPr>
                <w:rFonts w:hint="eastAsia" w:ascii="宋体" w:hAnsi="宋体" w:eastAsia="宋体" w:cs="宋体"/>
                <w:sz w:val="24"/>
              </w:rPr>
              <w:t>提供已完成或正在实施打印机租赁服务项目案例，每提供一项案例得4分，最高得20分。提供合同复印件：包括合同金额、双方名称及盖章、服务内容</w:t>
            </w:r>
          </w:p>
        </w:tc>
        <w:tc>
          <w:tcPr>
            <w:tcW w:w="1065" w:type="dxa"/>
            <w:vAlign w:val="center"/>
          </w:tcPr>
          <w:p w14:paraId="01DBA5AA">
            <w:pPr>
              <w:widowControl/>
              <w:snapToGrid w:val="0"/>
              <w:spacing w:line="360" w:lineRule="auto"/>
              <w:jc w:val="center"/>
              <w:rPr>
                <w:rFonts w:ascii="宋体" w:hAnsi="宋体" w:eastAsia="宋体" w:cs="宋体"/>
                <w:sz w:val="24"/>
              </w:rPr>
            </w:pPr>
            <w:r>
              <w:rPr>
                <w:rFonts w:hint="eastAsia" w:ascii="宋体" w:hAnsi="宋体" w:eastAsia="宋体" w:cs="宋体"/>
                <w:kern w:val="0"/>
                <w:sz w:val="24"/>
              </w:rPr>
              <w:t>20分</w:t>
            </w:r>
          </w:p>
        </w:tc>
      </w:tr>
      <w:tr w14:paraId="39FA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64" w:type="dxa"/>
            <w:gridSpan w:val="4"/>
            <w:vAlign w:val="center"/>
          </w:tcPr>
          <w:p w14:paraId="378D9F9D">
            <w:pPr>
              <w:snapToGrid w:val="0"/>
              <w:spacing w:line="360" w:lineRule="auto"/>
              <w:jc w:val="center"/>
              <w:rPr>
                <w:rFonts w:ascii="宋体" w:hAnsi="宋体" w:eastAsia="宋体" w:cs="宋体"/>
                <w:sz w:val="24"/>
              </w:rPr>
            </w:pPr>
            <w:r>
              <w:rPr>
                <w:rFonts w:hint="eastAsia" w:ascii="宋体" w:hAnsi="宋体" w:eastAsia="宋体" w:cs="宋体"/>
                <w:sz w:val="24"/>
              </w:rPr>
              <w:t>第三部分 技术分（</w:t>
            </w:r>
            <w:r>
              <w:rPr>
                <w:rFonts w:hint="eastAsia" w:ascii="宋体" w:hAnsi="宋体" w:eastAsia="宋体" w:cs="宋体"/>
                <w:sz w:val="24"/>
                <w:lang w:val="en-US" w:eastAsia="zh-CN"/>
              </w:rPr>
              <w:t>6</w:t>
            </w:r>
            <w:r>
              <w:rPr>
                <w:rFonts w:hint="eastAsia" w:ascii="宋体" w:hAnsi="宋体" w:eastAsia="宋体" w:cs="宋体"/>
                <w:sz w:val="24"/>
              </w:rPr>
              <w:t>0分）</w:t>
            </w:r>
          </w:p>
        </w:tc>
        <w:tc>
          <w:tcPr>
            <w:tcW w:w="1065" w:type="dxa"/>
            <w:vAlign w:val="center"/>
          </w:tcPr>
          <w:p w14:paraId="07B68F38">
            <w:pPr>
              <w:snapToGrid w:val="0"/>
              <w:spacing w:line="360" w:lineRule="auto"/>
              <w:jc w:val="center"/>
              <w:rPr>
                <w:rFonts w:ascii="宋体" w:hAnsi="宋体" w:eastAsia="宋体" w:cs="宋体"/>
                <w:sz w:val="24"/>
              </w:rPr>
            </w:pPr>
            <w:r>
              <w:rPr>
                <w:rFonts w:hint="eastAsia" w:ascii="宋体" w:hAnsi="宋体" w:eastAsia="宋体" w:cs="宋体"/>
                <w:sz w:val="24"/>
              </w:rPr>
              <w:t>分值</w:t>
            </w:r>
          </w:p>
        </w:tc>
      </w:tr>
      <w:tr w14:paraId="2F5D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3DD6E35A">
            <w:pPr>
              <w:snapToGrid w:val="0"/>
              <w:spacing w:line="360" w:lineRule="auto"/>
              <w:jc w:val="center"/>
              <w:rPr>
                <w:rFonts w:ascii="宋体" w:hAnsi="宋体" w:eastAsia="宋体" w:cs="宋体"/>
                <w:sz w:val="24"/>
              </w:rPr>
            </w:pPr>
            <w:r>
              <w:rPr>
                <w:rFonts w:hint="eastAsia" w:ascii="宋体" w:hAnsi="宋体" w:eastAsia="宋体" w:cs="宋体"/>
                <w:sz w:val="24"/>
              </w:rPr>
              <w:t>1</w:t>
            </w:r>
          </w:p>
        </w:tc>
        <w:tc>
          <w:tcPr>
            <w:tcW w:w="1097" w:type="dxa"/>
            <w:gridSpan w:val="2"/>
            <w:vAlign w:val="center"/>
          </w:tcPr>
          <w:p w14:paraId="3A527913">
            <w:pPr>
              <w:widowControl/>
              <w:spacing w:line="360" w:lineRule="auto"/>
              <w:jc w:val="center"/>
              <w:rPr>
                <w:rFonts w:ascii="宋体" w:hAnsi="宋体" w:eastAsia="宋体" w:cs="宋体"/>
                <w:sz w:val="24"/>
              </w:rPr>
            </w:pPr>
            <w:r>
              <w:rPr>
                <w:rFonts w:hint="eastAsia" w:ascii="宋体" w:hAnsi="宋体" w:eastAsia="宋体" w:cs="宋体"/>
                <w:kern w:val="0"/>
                <w:sz w:val="24"/>
              </w:rPr>
              <w:t>整体服务方案评价</w:t>
            </w:r>
          </w:p>
        </w:tc>
        <w:tc>
          <w:tcPr>
            <w:tcW w:w="6135" w:type="dxa"/>
            <w:vAlign w:val="center"/>
          </w:tcPr>
          <w:p w14:paraId="7A8C37D7">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针对本项目情况进行分析评价，</w:t>
            </w:r>
            <w:r>
              <w:rPr>
                <w:rFonts w:hint="eastAsia" w:ascii="宋体" w:hAnsi="宋体" w:eastAsia="宋体" w:cs="宋体"/>
                <w:kern w:val="0"/>
                <w:sz w:val="24"/>
              </w:rPr>
              <w:t>方案内容包括但不限于服务内容、服务形式、服务期限、服务标准、对本项目的理解和认识情况、服务目标、提供打印机参数可选择多样性等</w:t>
            </w:r>
            <w:r>
              <w:rPr>
                <w:rFonts w:hint="eastAsia" w:ascii="宋体" w:hAnsi="宋体" w:eastAsia="宋体" w:cs="宋体"/>
                <w:kern w:val="0"/>
                <w:sz w:val="24"/>
                <w:lang w:val="zh-CN"/>
              </w:rPr>
              <w:t>。</w:t>
            </w:r>
          </w:p>
          <w:p w14:paraId="2737DF7A">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服务实施方案涵盖并多于以上</w:t>
            </w:r>
            <w:r>
              <w:rPr>
                <w:rFonts w:hint="eastAsia" w:ascii="宋体" w:hAnsi="宋体" w:eastAsia="宋体" w:cs="宋体"/>
                <w:kern w:val="0"/>
                <w:sz w:val="24"/>
              </w:rPr>
              <w:t>7</w:t>
            </w:r>
            <w:r>
              <w:rPr>
                <w:rFonts w:hint="eastAsia" w:ascii="宋体" w:hAnsi="宋体" w:eastAsia="宋体" w:cs="宋体"/>
                <w:kern w:val="0"/>
                <w:sz w:val="24"/>
                <w:lang w:val="zh-CN"/>
              </w:rPr>
              <w:t>项内容，且结合本项目的需求，对所提供的方案内容逐条展开并阐述，满足项目需求，可以保证项目顺利实施：</w:t>
            </w:r>
            <w:r>
              <w:rPr>
                <w:rFonts w:hint="eastAsia" w:ascii="宋体" w:hAnsi="宋体" w:eastAsia="宋体" w:cs="宋体"/>
                <w:kern w:val="0"/>
                <w:sz w:val="24"/>
                <w:lang w:val="en-US" w:eastAsia="zh-CN"/>
              </w:rPr>
              <w:t>15</w:t>
            </w:r>
            <w:r>
              <w:rPr>
                <w:rFonts w:hint="eastAsia" w:ascii="宋体" w:hAnsi="宋体" w:eastAsia="宋体" w:cs="宋体"/>
                <w:kern w:val="0"/>
                <w:sz w:val="24"/>
                <w:lang w:val="zh-CN"/>
              </w:rPr>
              <w:t>分；</w:t>
            </w:r>
          </w:p>
          <w:p w14:paraId="782FB8D5">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服务实施方案只涵盖以上</w:t>
            </w:r>
            <w:r>
              <w:rPr>
                <w:rFonts w:hint="eastAsia" w:ascii="宋体" w:hAnsi="宋体" w:eastAsia="宋体" w:cs="宋体"/>
                <w:kern w:val="0"/>
                <w:sz w:val="24"/>
              </w:rPr>
              <w:t>6</w:t>
            </w:r>
            <w:r>
              <w:rPr>
                <w:rFonts w:hint="eastAsia" w:ascii="宋体" w:hAnsi="宋体" w:eastAsia="宋体" w:cs="宋体"/>
                <w:kern w:val="0"/>
                <w:sz w:val="24"/>
                <w:lang w:val="zh-CN"/>
              </w:rPr>
              <w:t>项内容，且结合项目需求，对所提供的方案内容逐条展开并阐述，可以保证项目顺利实施：</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分；</w:t>
            </w:r>
          </w:p>
          <w:p w14:paraId="6D0DD98D">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服务实施方案只涵盖了以上</w:t>
            </w:r>
            <w:r>
              <w:rPr>
                <w:rFonts w:hint="eastAsia" w:ascii="宋体" w:hAnsi="宋体" w:eastAsia="宋体" w:cs="宋体"/>
                <w:kern w:val="0"/>
                <w:sz w:val="24"/>
              </w:rPr>
              <w:t>1-5</w:t>
            </w:r>
            <w:r>
              <w:rPr>
                <w:rFonts w:hint="eastAsia" w:ascii="宋体" w:hAnsi="宋体" w:eastAsia="宋体" w:cs="宋体"/>
                <w:kern w:val="0"/>
                <w:sz w:val="24"/>
                <w:lang w:val="zh-CN"/>
              </w:rPr>
              <w:t>项内容或未对所提供的方案内容逐条展开并阐述的：</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分；</w:t>
            </w:r>
          </w:p>
          <w:p w14:paraId="4753E79F">
            <w:pPr>
              <w:snapToGrid w:val="0"/>
              <w:spacing w:line="360" w:lineRule="auto"/>
              <w:jc w:val="left"/>
              <w:rPr>
                <w:rFonts w:ascii="宋体" w:hAnsi="宋体" w:eastAsia="宋体" w:cs="宋体"/>
                <w:sz w:val="24"/>
                <w:lang w:val="zh-CN" w:bidi="mn-Mong-CN"/>
              </w:rPr>
            </w:pPr>
            <w:r>
              <w:rPr>
                <w:rFonts w:hint="eastAsia" w:ascii="宋体" w:hAnsi="宋体" w:eastAsia="宋体" w:cs="宋体"/>
                <w:kern w:val="0"/>
                <w:sz w:val="24"/>
                <w:lang w:val="zh-CN"/>
              </w:rPr>
              <w:t>其他：0分。</w:t>
            </w:r>
          </w:p>
        </w:tc>
        <w:tc>
          <w:tcPr>
            <w:tcW w:w="1065" w:type="dxa"/>
            <w:vAlign w:val="center"/>
          </w:tcPr>
          <w:p w14:paraId="5FF84624">
            <w:pPr>
              <w:widowControl/>
              <w:spacing w:line="360" w:lineRule="auto"/>
              <w:jc w:val="center"/>
              <w:rPr>
                <w:rFonts w:ascii="宋体" w:hAnsi="宋体" w:eastAsia="宋体" w:cs="宋体"/>
                <w:sz w:val="24"/>
              </w:rPr>
            </w:pPr>
            <w:r>
              <w:rPr>
                <w:rFonts w:hint="eastAsia" w:ascii="宋体" w:hAnsi="宋体" w:eastAsia="宋体" w:cs="宋体"/>
                <w:kern w:val="0"/>
                <w:sz w:val="24"/>
                <w:lang w:val="en-US" w:eastAsia="zh-CN"/>
              </w:rPr>
              <w:t>15</w:t>
            </w:r>
            <w:r>
              <w:rPr>
                <w:rFonts w:hint="eastAsia" w:ascii="宋体" w:hAnsi="宋体" w:eastAsia="宋体" w:cs="宋体"/>
                <w:kern w:val="0"/>
                <w:sz w:val="24"/>
              </w:rPr>
              <w:t>分</w:t>
            </w:r>
          </w:p>
        </w:tc>
      </w:tr>
      <w:tr w14:paraId="6CAA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4E63326F">
            <w:pPr>
              <w:tabs>
                <w:tab w:val="left" w:pos="210"/>
              </w:tabs>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kern w:val="0"/>
                <w:sz w:val="24"/>
              </w:rPr>
              <w:t>2</w:t>
            </w:r>
          </w:p>
        </w:tc>
        <w:tc>
          <w:tcPr>
            <w:tcW w:w="1097" w:type="dxa"/>
            <w:gridSpan w:val="2"/>
            <w:vAlign w:val="center"/>
          </w:tcPr>
          <w:p w14:paraId="2DFD8A13">
            <w:pPr>
              <w:spacing w:line="360" w:lineRule="auto"/>
              <w:jc w:val="center"/>
              <w:rPr>
                <w:rFonts w:ascii="宋体" w:hAnsi="宋体" w:eastAsia="宋体" w:cs="宋体"/>
                <w:sz w:val="24"/>
              </w:rPr>
            </w:pPr>
            <w:r>
              <w:rPr>
                <w:rFonts w:hint="eastAsia" w:ascii="宋体" w:hAnsi="宋体" w:cs="宋体"/>
                <w:color w:val="121212"/>
                <w:sz w:val="24"/>
              </w:rPr>
              <w:t>组织机构设置及人员配备评价</w:t>
            </w:r>
          </w:p>
        </w:tc>
        <w:tc>
          <w:tcPr>
            <w:tcW w:w="6135" w:type="dxa"/>
            <w:vAlign w:val="center"/>
          </w:tcPr>
          <w:p w14:paraId="6C562358">
            <w:pPr>
              <w:snapToGrid w:val="0"/>
              <w:spacing w:line="360" w:lineRule="auto"/>
              <w:jc w:val="left"/>
              <w:rPr>
                <w:rFonts w:ascii="宋体" w:hAnsi="宋体" w:eastAsia="宋体" w:cs="宋体"/>
                <w:kern w:val="0"/>
                <w:sz w:val="24"/>
              </w:rPr>
            </w:pPr>
            <w:r>
              <w:rPr>
                <w:rFonts w:hint="eastAsia" w:ascii="宋体" w:hAnsi="宋体" w:eastAsia="宋体" w:cs="宋体"/>
                <w:kern w:val="0"/>
                <w:sz w:val="24"/>
                <w:lang w:val="zh-CN"/>
              </w:rPr>
              <w:t>针对本项目情况，从</w:t>
            </w:r>
            <w:r>
              <w:rPr>
                <w:rFonts w:hint="eastAsia" w:ascii="宋体" w:hAnsi="宋体" w:eastAsia="宋体" w:cs="宋体"/>
                <w:kern w:val="0"/>
                <w:sz w:val="24"/>
                <w:lang w:eastAsia="zh-CN"/>
              </w:rPr>
              <w:t>供应商</w:t>
            </w:r>
            <w:r>
              <w:rPr>
                <w:rFonts w:hint="eastAsia" w:ascii="宋体" w:hAnsi="宋体" w:eastAsia="宋体" w:cs="宋体"/>
                <w:kern w:val="0"/>
                <w:sz w:val="24"/>
                <w:lang w:val="zh-CN"/>
              </w:rPr>
              <w:t>提供的组织机构设置、人员配备、人员分工、岗位职责</w:t>
            </w:r>
            <w:r>
              <w:rPr>
                <w:rFonts w:hint="eastAsia" w:ascii="宋体" w:hAnsi="宋体" w:eastAsia="宋体" w:cs="宋体"/>
                <w:kern w:val="0"/>
                <w:sz w:val="24"/>
              </w:rPr>
              <w:t>等方面进行评价：</w:t>
            </w:r>
          </w:p>
          <w:p w14:paraId="1849707C">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rPr>
              <w:t>组织机构设置及人员配备</w:t>
            </w:r>
            <w:r>
              <w:rPr>
                <w:rFonts w:hint="eastAsia" w:ascii="宋体" w:hAnsi="宋体" w:eastAsia="宋体" w:cs="宋体"/>
                <w:kern w:val="0"/>
                <w:sz w:val="24"/>
                <w:lang w:val="zh-CN"/>
              </w:rPr>
              <w:t>方案</w:t>
            </w:r>
            <w:r>
              <w:rPr>
                <w:rFonts w:hint="eastAsia" w:ascii="宋体" w:hAnsi="宋体" w:eastAsia="宋体" w:cs="宋体"/>
                <w:kern w:val="0"/>
                <w:sz w:val="24"/>
              </w:rPr>
              <w:t>涵盖并多于以上</w:t>
            </w:r>
            <w:r>
              <w:rPr>
                <w:rFonts w:ascii="宋体" w:hAnsi="宋体" w:eastAsia="宋体" w:cs="宋体"/>
                <w:kern w:val="0"/>
                <w:sz w:val="24"/>
                <w:lang w:val="zh-CN"/>
              </w:rPr>
              <w:t>4</w:t>
            </w:r>
            <w:r>
              <w:rPr>
                <w:rFonts w:hint="eastAsia" w:ascii="宋体" w:hAnsi="宋体" w:eastAsia="宋体" w:cs="宋体"/>
                <w:kern w:val="0"/>
                <w:sz w:val="24"/>
              </w:rPr>
              <w:t>项内容，且结合本项目的需求，对所提供的方案内容逐条展开并阐述，满足项目需求，可以保证项目顺利实施：1</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分；</w:t>
            </w:r>
          </w:p>
          <w:p w14:paraId="22E5C9A6">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rPr>
              <w:t>组织机构设置及人员配备</w:t>
            </w:r>
            <w:r>
              <w:rPr>
                <w:rFonts w:hint="eastAsia" w:ascii="宋体" w:hAnsi="宋体" w:eastAsia="宋体" w:cs="宋体"/>
                <w:kern w:val="0"/>
                <w:sz w:val="24"/>
                <w:lang w:val="zh-CN"/>
              </w:rPr>
              <w:t>方案</w:t>
            </w:r>
            <w:r>
              <w:rPr>
                <w:rFonts w:hint="eastAsia" w:ascii="宋体" w:hAnsi="宋体" w:eastAsia="宋体" w:cs="宋体"/>
                <w:kern w:val="0"/>
                <w:sz w:val="24"/>
              </w:rPr>
              <w:t>只涵盖以上</w:t>
            </w:r>
            <w:r>
              <w:rPr>
                <w:rFonts w:ascii="宋体" w:hAnsi="宋体" w:eastAsia="宋体" w:cs="宋体"/>
                <w:kern w:val="0"/>
                <w:sz w:val="24"/>
                <w:lang w:val="zh-CN"/>
              </w:rPr>
              <w:t>4</w:t>
            </w:r>
            <w:r>
              <w:rPr>
                <w:rFonts w:hint="eastAsia" w:ascii="宋体" w:hAnsi="宋体" w:eastAsia="宋体" w:cs="宋体"/>
                <w:kern w:val="0"/>
                <w:sz w:val="24"/>
              </w:rPr>
              <w:t>项内容，且结合项目需求，对所提供的方案内容逐条展开并阐述，可以保证项目顺利实施：</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分；</w:t>
            </w:r>
          </w:p>
          <w:p w14:paraId="7F0B2F13">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rPr>
              <w:t>组织机构设置及人员配备</w:t>
            </w:r>
            <w:r>
              <w:rPr>
                <w:rFonts w:hint="eastAsia" w:ascii="宋体" w:hAnsi="宋体" w:eastAsia="宋体" w:cs="宋体"/>
                <w:kern w:val="0"/>
                <w:sz w:val="24"/>
                <w:lang w:val="zh-CN"/>
              </w:rPr>
              <w:t>方案</w:t>
            </w:r>
            <w:r>
              <w:rPr>
                <w:rFonts w:hint="eastAsia" w:ascii="宋体" w:hAnsi="宋体" w:eastAsia="宋体" w:cs="宋体"/>
                <w:kern w:val="0"/>
                <w:sz w:val="24"/>
              </w:rPr>
              <w:t>只涵盖了以上</w:t>
            </w:r>
            <w:r>
              <w:rPr>
                <w:rFonts w:ascii="宋体" w:hAnsi="宋体" w:eastAsia="宋体" w:cs="宋体"/>
                <w:kern w:val="0"/>
                <w:sz w:val="24"/>
                <w:lang w:val="zh-CN"/>
              </w:rPr>
              <w:t>1-3</w:t>
            </w:r>
            <w:r>
              <w:rPr>
                <w:rFonts w:hint="eastAsia" w:ascii="宋体" w:hAnsi="宋体" w:eastAsia="宋体" w:cs="宋体"/>
                <w:kern w:val="0"/>
                <w:sz w:val="24"/>
              </w:rPr>
              <w:t>项内容或未对所提供的方案内容逐条展开并阐述的：</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分；</w:t>
            </w:r>
          </w:p>
          <w:p w14:paraId="06FFB56E">
            <w:pPr>
              <w:snapToGrid w:val="0"/>
              <w:spacing w:line="360" w:lineRule="auto"/>
              <w:jc w:val="left"/>
              <w:rPr>
                <w:rFonts w:ascii="宋体" w:hAnsi="宋体" w:eastAsia="宋体" w:cs="宋体"/>
                <w:sz w:val="24"/>
                <w:lang w:val="zh-CN" w:bidi="mn-Mong-CN"/>
              </w:rPr>
            </w:pPr>
            <w:r>
              <w:rPr>
                <w:rFonts w:hint="eastAsia" w:ascii="宋体" w:hAnsi="宋体" w:eastAsia="宋体" w:cs="宋体"/>
                <w:kern w:val="0"/>
                <w:sz w:val="24"/>
              </w:rPr>
              <w:t>其他：0分。</w:t>
            </w:r>
          </w:p>
        </w:tc>
        <w:tc>
          <w:tcPr>
            <w:tcW w:w="1065" w:type="dxa"/>
            <w:vAlign w:val="center"/>
          </w:tcPr>
          <w:p w14:paraId="4340E6AE">
            <w:pPr>
              <w:widowControl/>
              <w:spacing w:line="360" w:lineRule="auto"/>
              <w:jc w:val="center"/>
              <w:rPr>
                <w:rFonts w:ascii="宋体" w:hAnsi="宋体" w:eastAsia="宋体" w:cs="宋体"/>
                <w:sz w:val="24"/>
              </w:rPr>
            </w:pPr>
            <w:r>
              <w:rPr>
                <w:rFonts w:hint="eastAsia" w:ascii="宋体" w:hAnsi="宋体" w:eastAsia="宋体" w:cs="宋体"/>
                <w:kern w:val="0"/>
                <w:sz w:val="24"/>
                <w:lang w:val="en-US" w:eastAsia="zh-CN"/>
              </w:rPr>
              <w:t>15</w:t>
            </w:r>
            <w:r>
              <w:rPr>
                <w:rFonts w:hint="eastAsia" w:ascii="宋体" w:hAnsi="宋体" w:eastAsia="宋体" w:cs="宋体"/>
                <w:kern w:val="0"/>
                <w:sz w:val="24"/>
              </w:rPr>
              <w:t>分</w:t>
            </w:r>
          </w:p>
        </w:tc>
      </w:tr>
      <w:tr w14:paraId="3FBB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34C87B45">
            <w:pPr>
              <w:tabs>
                <w:tab w:val="left" w:pos="210"/>
              </w:tabs>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kern w:val="0"/>
                <w:sz w:val="24"/>
              </w:rPr>
              <w:t>3</w:t>
            </w:r>
          </w:p>
        </w:tc>
        <w:tc>
          <w:tcPr>
            <w:tcW w:w="1097" w:type="dxa"/>
            <w:gridSpan w:val="2"/>
            <w:vAlign w:val="center"/>
          </w:tcPr>
          <w:p w14:paraId="46F75FBF">
            <w:pPr>
              <w:wordWrap w:val="0"/>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kern w:val="0"/>
                <w:sz w:val="24"/>
              </w:rPr>
              <w:t>人员稳定性方案评价</w:t>
            </w:r>
          </w:p>
        </w:tc>
        <w:tc>
          <w:tcPr>
            <w:tcW w:w="6135" w:type="dxa"/>
            <w:vAlign w:val="center"/>
          </w:tcPr>
          <w:p w14:paraId="7517BC1C">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根据供应商提供的人员稳定性方案，在</w:t>
            </w:r>
            <w:r>
              <w:rPr>
                <w:rFonts w:hint="eastAsia" w:ascii="宋体" w:hAnsi="宋体" w:eastAsia="宋体" w:cs="宋体"/>
                <w:kern w:val="0"/>
                <w:sz w:val="24"/>
              </w:rPr>
              <w:t>岗位安排</w:t>
            </w:r>
            <w:r>
              <w:rPr>
                <w:rFonts w:hint="eastAsia" w:ascii="宋体" w:hAnsi="宋体" w:eastAsia="宋体" w:cs="宋体"/>
                <w:kern w:val="0"/>
                <w:sz w:val="24"/>
                <w:lang w:val="zh-CN"/>
              </w:rPr>
              <w:t>、</w:t>
            </w:r>
            <w:r>
              <w:rPr>
                <w:rFonts w:hint="eastAsia" w:ascii="宋体" w:hAnsi="宋体" w:eastAsia="宋体" w:cs="宋体"/>
                <w:kern w:val="0"/>
                <w:sz w:val="24"/>
              </w:rPr>
              <w:t>技术培训、培训目标、</w:t>
            </w:r>
            <w:r>
              <w:rPr>
                <w:rFonts w:hint="eastAsia" w:ascii="宋体" w:hAnsi="宋体" w:eastAsia="宋体" w:cs="宋体"/>
                <w:kern w:val="0"/>
                <w:sz w:val="24"/>
                <w:lang w:val="zh-CN"/>
              </w:rPr>
              <w:t>内部管理等方面进行评价：</w:t>
            </w:r>
          </w:p>
          <w:p w14:paraId="26265540">
            <w:pPr>
              <w:snapToGrid w:val="0"/>
              <w:spacing w:line="360" w:lineRule="auto"/>
              <w:jc w:val="left"/>
              <w:rPr>
                <w:rFonts w:ascii="宋体" w:hAnsi="宋体" w:eastAsia="宋体" w:cs="宋体"/>
                <w:kern w:val="0"/>
                <w:sz w:val="24"/>
              </w:rPr>
            </w:pPr>
            <w:r>
              <w:rPr>
                <w:rFonts w:hint="eastAsia" w:ascii="宋体" w:hAnsi="宋体" w:eastAsia="宋体" w:cs="宋体"/>
                <w:kern w:val="0"/>
                <w:sz w:val="24"/>
              </w:rPr>
              <w:t>人员稳定性方案涵盖并多于以上</w:t>
            </w:r>
            <w:r>
              <w:rPr>
                <w:rFonts w:ascii="宋体" w:hAnsi="宋体" w:eastAsia="宋体" w:cs="宋体"/>
                <w:kern w:val="0"/>
                <w:sz w:val="24"/>
              </w:rPr>
              <w:t>4</w:t>
            </w:r>
            <w:r>
              <w:rPr>
                <w:rFonts w:hint="eastAsia" w:ascii="宋体" w:hAnsi="宋体" w:eastAsia="宋体" w:cs="宋体"/>
                <w:kern w:val="0"/>
                <w:sz w:val="24"/>
              </w:rPr>
              <w:t>项内容，且结合本项目的需求，提供了人员备用方案，并对所提供的方案内容逐条展开并阐述，满足项目需求，可以保证项目顺利实施：10分；</w:t>
            </w:r>
          </w:p>
          <w:p w14:paraId="7C55A80E">
            <w:pPr>
              <w:snapToGrid w:val="0"/>
              <w:spacing w:line="360" w:lineRule="auto"/>
              <w:jc w:val="left"/>
              <w:rPr>
                <w:rFonts w:ascii="宋体" w:hAnsi="宋体" w:eastAsia="宋体" w:cs="宋体"/>
                <w:kern w:val="0"/>
                <w:sz w:val="24"/>
              </w:rPr>
            </w:pPr>
            <w:r>
              <w:rPr>
                <w:rFonts w:hint="eastAsia" w:ascii="宋体" w:hAnsi="宋体" w:eastAsia="宋体" w:cs="宋体"/>
                <w:kern w:val="0"/>
                <w:sz w:val="24"/>
              </w:rPr>
              <w:t>人员稳定性方案只涵盖以上</w:t>
            </w:r>
            <w:r>
              <w:rPr>
                <w:rFonts w:ascii="宋体" w:hAnsi="宋体" w:eastAsia="宋体" w:cs="宋体"/>
                <w:kern w:val="0"/>
                <w:sz w:val="24"/>
              </w:rPr>
              <w:t>4</w:t>
            </w:r>
            <w:r>
              <w:rPr>
                <w:rFonts w:hint="eastAsia" w:ascii="宋体" w:hAnsi="宋体" w:eastAsia="宋体" w:cs="宋体"/>
                <w:kern w:val="0"/>
                <w:sz w:val="24"/>
              </w:rPr>
              <w:t>项内容，且结合项目需求，提供了人员备用方案，并对所提供的方案内容逐条展开并阐述，可以保证项目顺利实施：</w:t>
            </w:r>
            <w:r>
              <w:rPr>
                <w:rFonts w:hint="eastAsia" w:ascii="宋体" w:hAnsi="宋体" w:eastAsia="宋体" w:cs="宋体"/>
                <w:kern w:val="0"/>
                <w:sz w:val="24"/>
                <w:lang w:val="en-US" w:eastAsia="zh-CN"/>
              </w:rPr>
              <w:t>10</w:t>
            </w:r>
            <w:r>
              <w:rPr>
                <w:rFonts w:hint="eastAsia" w:ascii="宋体" w:hAnsi="宋体" w:eastAsia="宋体" w:cs="宋体"/>
                <w:kern w:val="0"/>
                <w:sz w:val="24"/>
              </w:rPr>
              <w:t>分；</w:t>
            </w:r>
          </w:p>
          <w:p w14:paraId="7274A8D7">
            <w:pPr>
              <w:snapToGrid w:val="0"/>
              <w:spacing w:line="360" w:lineRule="auto"/>
              <w:jc w:val="left"/>
              <w:rPr>
                <w:rFonts w:ascii="宋体" w:hAnsi="宋体" w:eastAsia="宋体" w:cs="宋体"/>
                <w:kern w:val="0"/>
                <w:sz w:val="24"/>
              </w:rPr>
            </w:pPr>
            <w:r>
              <w:rPr>
                <w:rFonts w:hint="eastAsia" w:ascii="宋体" w:hAnsi="宋体" w:eastAsia="宋体" w:cs="宋体"/>
                <w:kern w:val="0"/>
                <w:sz w:val="24"/>
              </w:rPr>
              <w:t>人员稳定性方案只涵盖了以上</w:t>
            </w:r>
            <w:r>
              <w:rPr>
                <w:rFonts w:ascii="宋体" w:hAnsi="宋体" w:eastAsia="宋体" w:cs="宋体"/>
                <w:kern w:val="0"/>
                <w:sz w:val="24"/>
              </w:rPr>
              <w:t>1-3</w:t>
            </w:r>
            <w:r>
              <w:rPr>
                <w:rFonts w:hint="eastAsia" w:ascii="宋体" w:hAnsi="宋体" w:eastAsia="宋体" w:cs="宋体"/>
                <w:kern w:val="0"/>
                <w:sz w:val="24"/>
              </w:rPr>
              <w:t>项内容或未对所提供的方案内容逐条展开并阐述的：</w:t>
            </w:r>
            <w:r>
              <w:rPr>
                <w:rFonts w:hint="eastAsia" w:ascii="宋体" w:hAnsi="宋体" w:eastAsia="宋体" w:cs="宋体"/>
                <w:kern w:val="0"/>
                <w:sz w:val="24"/>
                <w:lang w:val="en-US" w:eastAsia="zh-CN"/>
              </w:rPr>
              <w:t>5</w:t>
            </w:r>
            <w:r>
              <w:rPr>
                <w:rFonts w:hint="eastAsia" w:ascii="宋体" w:hAnsi="宋体" w:eastAsia="宋体" w:cs="宋体"/>
                <w:kern w:val="0"/>
                <w:sz w:val="24"/>
              </w:rPr>
              <w:t>分；</w:t>
            </w:r>
          </w:p>
          <w:p w14:paraId="3A6242BE">
            <w:pPr>
              <w:snapToGrid w:val="0"/>
              <w:spacing w:line="360" w:lineRule="auto"/>
              <w:jc w:val="left"/>
              <w:rPr>
                <w:rFonts w:ascii="宋体" w:hAnsi="宋体" w:eastAsia="宋体" w:cs="宋体"/>
                <w:kern w:val="0"/>
                <w:sz w:val="24"/>
              </w:rPr>
            </w:pPr>
            <w:r>
              <w:rPr>
                <w:rFonts w:hint="eastAsia" w:ascii="宋体" w:hAnsi="宋体" w:eastAsia="宋体" w:cs="宋体"/>
                <w:kern w:val="0"/>
                <w:sz w:val="24"/>
              </w:rPr>
              <w:t>其他：0分。</w:t>
            </w:r>
          </w:p>
        </w:tc>
        <w:tc>
          <w:tcPr>
            <w:tcW w:w="1065" w:type="dxa"/>
            <w:vAlign w:val="center"/>
          </w:tcPr>
          <w:p w14:paraId="2A8918E1">
            <w:pPr>
              <w:wordWrap w:val="0"/>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kern w:val="0"/>
                <w:sz w:val="24"/>
                <w:lang w:val="en-US" w:eastAsia="zh-CN"/>
              </w:rPr>
              <w:t>15</w:t>
            </w:r>
            <w:r>
              <w:rPr>
                <w:rFonts w:hint="eastAsia" w:ascii="宋体" w:hAnsi="宋体" w:eastAsia="宋体" w:cs="宋体"/>
                <w:kern w:val="0"/>
                <w:sz w:val="24"/>
              </w:rPr>
              <w:t>分</w:t>
            </w:r>
          </w:p>
        </w:tc>
      </w:tr>
      <w:tr w14:paraId="13AB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12C12099">
            <w:pPr>
              <w:tabs>
                <w:tab w:val="left" w:pos="210"/>
              </w:tabs>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kern w:val="0"/>
                <w:sz w:val="24"/>
              </w:rPr>
              <w:t>4</w:t>
            </w:r>
          </w:p>
        </w:tc>
        <w:tc>
          <w:tcPr>
            <w:tcW w:w="1097" w:type="dxa"/>
            <w:gridSpan w:val="2"/>
            <w:vAlign w:val="center"/>
          </w:tcPr>
          <w:p w14:paraId="6D33A8C4">
            <w:pPr>
              <w:snapToGrid w:val="0"/>
              <w:spacing w:line="360" w:lineRule="auto"/>
              <w:jc w:val="center"/>
              <w:rPr>
                <w:rFonts w:ascii="宋体" w:hAnsi="宋体" w:eastAsia="宋体" w:cs="宋体"/>
                <w:sz w:val="24"/>
              </w:rPr>
            </w:pPr>
            <w:r>
              <w:rPr>
                <w:rFonts w:ascii="宋体" w:hAnsi="宋体" w:eastAsia="宋体" w:cs="宋体"/>
                <w:kern w:val="0"/>
                <w:sz w:val="24"/>
              </w:rPr>
              <w:t>在服务过程中与采购人配合、沟通方案</w:t>
            </w:r>
            <w:r>
              <w:rPr>
                <w:rFonts w:hint="eastAsia" w:ascii="宋体" w:hAnsi="宋体" w:eastAsia="宋体" w:cs="宋体"/>
                <w:kern w:val="0"/>
                <w:sz w:val="24"/>
              </w:rPr>
              <w:t>评价</w:t>
            </w:r>
          </w:p>
        </w:tc>
        <w:tc>
          <w:tcPr>
            <w:tcW w:w="6135" w:type="dxa"/>
            <w:vAlign w:val="center"/>
          </w:tcPr>
          <w:p w14:paraId="7EF31C29">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rPr>
              <w:t>针对本项目情况，</w:t>
            </w:r>
            <w:r>
              <w:rPr>
                <w:rFonts w:hint="eastAsia" w:ascii="宋体" w:hAnsi="宋体" w:eastAsia="宋体" w:cs="宋体"/>
                <w:kern w:val="0"/>
                <w:sz w:val="24"/>
                <w:lang w:val="zh-CN"/>
              </w:rPr>
              <w:t>从</w:t>
            </w:r>
            <w:r>
              <w:rPr>
                <w:rFonts w:hint="eastAsia" w:ascii="宋体" w:hAnsi="宋体" w:eastAsia="宋体" w:cs="宋体"/>
                <w:kern w:val="0"/>
                <w:sz w:val="24"/>
                <w:lang w:eastAsia="zh-CN"/>
              </w:rPr>
              <w:t>供应商</w:t>
            </w:r>
            <w:r>
              <w:rPr>
                <w:rFonts w:hint="eastAsia" w:ascii="宋体" w:hAnsi="宋体" w:eastAsia="宋体" w:cs="宋体"/>
                <w:kern w:val="0"/>
                <w:sz w:val="24"/>
              </w:rPr>
              <w:t>提供的</w:t>
            </w:r>
            <w:r>
              <w:rPr>
                <w:rFonts w:hint="eastAsia" w:ascii="宋体" w:hAnsi="宋体" w:eastAsia="宋体" w:cs="宋体"/>
                <w:kern w:val="0"/>
                <w:sz w:val="24"/>
                <w:lang w:val="zh-CN"/>
              </w:rPr>
              <w:t>与采购人配合、沟通方案</w:t>
            </w:r>
            <w:r>
              <w:rPr>
                <w:rFonts w:hint="eastAsia" w:ascii="宋体" w:hAnsi="宋体" w:eastAsia="宋体" w:cs="宋体"/>
                <w:kern w:val="0"/>
                <w:sz w:val="24"/>
              </w:rPr>
              <w:t>进行评价：</w:t>
            </w:r>
          </w:p>
          <w:p w14:paraId="56C7A1B9">
            <w:pPr>
              <w:snapToGrid w:val="0"/>
              <w:spacing w:line="360" w:lineRule="auto"/>
              <w:jc w:val="left"/>
              <w:rPr>
                <w:rFonts w:ascii="宋体" w:hAnsi="宋体" w:eastAsia="宋体" w:cs="宋体"/>
                <w:kern w:val="0"/>
                <w:sz w:val="24"/>
              </w:rPr>
            </w:pPr>
            <w:r>
              <w:rPr>
                <w:rFonts w:hint="eastAsia" w:ascii="宋体" w:hAnsi="宋体" w:eastAsia="宋体" w:cs="宋体"/>
                <w:kern w:val="0"/>
                <w:sz w:val="24"/>
              </w:rPr>
              <w:t>方案中设置了专人专岗（提供了相应人员的姓名及联系方式），对定期与采购人沟通制定了时间表，并对所提供的沟通方案逐条展开并阐述，可以保证项目顺利实施：1</w:t>
            </w:r>
            <w:r>
              <w:rPr>
                <w:rFonts w:hint="eastAsia" w:ascii="宋体" w:hAnsi="宋体" w:eastAsia="宋体" w:cs="宋体"/>
                <w:kern w:val="0"/>
                <w:sz w:val="24"/>
                <w:lang w:val="en-US" w:eastAsia="zh-CN"/>
              </w:rPr>
              <w:t>5</w:t>
            </w:r>
            <w:r>
              <w:rPr>
                <w:rFonts w:hint="eastAsia" w:ascii="宋体" w:hAnsi="宋体" w:eastAsia="宋体" w:cs="宋体"/>
                <w:kern w:val="0"/>
                <w:sz w:val="24"/>
              </w:rPr>
              <w:t>分；</w:t>
            </w:r>
          </w:p>
          <w:p w14:paraId="3C5B83A0">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rPr>
              <w:t>方案中设置了专人专岗（提供了相应人员的姓名及联系方式），未与采购人沟通制定时间表，所提供的沟通方案逐条展开并阐述，可以保证项目顺利实施</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分；</w:t>
            </w:r>
          </w:p>
          <w:p w14:paraId="2D38C6B8">
            <w:pPr>
              <w:snapToGrid w:val="0"/>
              <w:spacing w:line="360" w:lineRule="auto"/>
              <w:jc w:val="left"/>
              <w:rPr>
                <w:rFonts w:ascii="宋体" w:hAnsi="宋体" w:eastAsia="宋体" w:cs="宋体"/>
                <w:kern w:val="0"/>
                <w:sz w:val="24"/>
                <w:lang w:val="zh-CN"/>
              </w:rPr>
            </w:pPr>
            <w:r>
              <w:rPr>
                <w:rFonts w:hint="eastAsia" w:ascii="宋体" w:hAnsi="宋体" w:eastAsia="宋体" w:cs="宋体"/>
                <w:kern w:val="0"/>
                <w:sz w:val="24"/>
              </w:rPr>
              <w:t>方案中设置了专人专岗，但未提供相应人员的姓名及联系方式或没有具体的沟通时间表或对所提供的沟通的方案没有逐条展开并阐述</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分；</w:t>
            </w:r>
          </w:p>
          <w:p w14:paraId="71FFC813">
            <w:pPr>
              <w:snapToGrid w:val="0"/>
              <w:spacing w:line="360" w:lineRule="auto"/>
              <w:jc w:val="left"/>
              <w:rPr>
                <w:rFonts w:ascii="宋体" w:hAnsi="宋体" w:eastAsia="宋体" w:cs="宋体"/>
                <w:kern w:val="0"/>
                <w:sz w:val="24"/>
              </w:rPr>
            </w:pPr>
            <w:r>
              <w:rPr>
                <w:rFonts w:hint="eastAsia" w:ascii="宋体" w:hAnsi="宋体" w:eastAsia="宋体" w:cs="宋体"/>
                <w:kern w:val="0"/>
                <w:sz w:val="24"/>
                <w:lang w:val="zh-CN"/>
              </w:rPr>
              <w:t>其他：0分。</w:t>
            </w:r>
          </w:p>
        </w:tc>
        <w:tc>
          <w:tcPr>
            <w:tcW w:w="1065" w:type="dxa"/>
            <w:vAlign w:val="center"/>
          </w:tcPr>
          <w:p w14:paraId="357EF5AC">
            <w:pPr>
              <w:pStyle w:val="22"/>
              <w:wordWrap w:val="0"/>
              <w:snapToGrid w:val="0"/>
              <w:spacing w:line="360" w:lineRule="auto"/>
              <w:jc w:val="center"/>
              <w:rPr>
                <w:rFonts w:ascii="宋体" w:hAnsi="宋体" w:eastAsia="宋体" w:cs="宋体"/>
              </w:rPr>
            </w:pPr>
            <w:r>
              <w:rPr>
                <w:rFonts w:hint="eastAsia" w:ascii="宋体" w:hAnsi="宋体" w:eastAsia="宋体" w:cs="宋体"/>
                <w:color w:val="auto"/>
                <w:lang w:val="en-US" w:eastAsia="zh-CN"/>
              </w:rPr>
              <w:t>15</w:t>
            </w:r>
            <w:r>
              <w:rPr>
                <w:rFonts w:hint="eastAsia" w:ascii="宋体" w:hAnsi="宋体" w:eastAsia="宋体" w:cs="宋体"/>
                <w:color w:val="auto"/>
              </w:rPr>
              <w:t>分</w:t>
            </w:r>
          </w:p>
        </w:tc>
      </w:tr>
      <w:tr w14:paraId="5437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764" w:type="dxa"/>
            <w:gridSpan w:val="4"/>
            <w:vAlign w:val="center"/>
          </w:tcPr>
          <w:p w14:paraId="223F0C4C">
            <w:pPr>
              <w:snapToGrid w:val="0"/>
              <w:spacing w:line="360" w:lineRule="auto"/>
              <w:jc w:val="center"/>
              <w:rPr>
                <w:rFonts w:ascii="宋体" w:hAnsi="宋体" w:eastAsia="宋体" w:cs="宋体"/>
                <w:sz w:val="24"/>
                <w:lang w:val="zh-CN"/>
              </w:rPr>
            </w:pPr>
            <w:r>
              <w:rPr>
                <w:rFonts w:hint="eastAsia" w:ascii="宋体" w:hAnsi="宋体" w:eastAsia="宋体" w:cs="宋体"/>
                <w:sz w:val="24"/>
                <w:lang w:val="zh-CN"/>
              </w:rPr>
              <w:t>合计</w:t>
            </w:r>
          </w:p>
        </w:tc>
        <w:tc>
          <w:tcPr>
            <w:tcW w:w="1065" w:type="dxa"/>
            <w:vAlign w:val="center"/>
          </w:tcPr>
          <w:p w14:paraId="0BF44F12">
            <w:pPr>
              <w:snapToGrid w:val="0"/>
              <w:spacing w:line="360" w:lineRule="auto"/>
              <w:jc w:val="center"/>
              <w:rPr>
                <w:rFonts w:ascii="宋体" w:hAnsi="宋体" w:eastAsia="宋体" w:cs="宋体"/>
                <w:sz w:val="24"/>
              </w:rPr>
            </w:pPr>
            <w:r>
              <w:rPr>
                <w:rFonts w:hint="eastAsia" w:ascii="宋体" w:hAnsi="宋体" w:eastAsia="宋体" w:cs="宋体"/>
                <w:sz w:val="24"/>
              </w:rPr>
              <w:t>100分</w:t>
            </w:r>
          </w:p>
        </w:tc>
      </w:tr>
      <w:bookmarkEnd w:id="10"/>
      <w:bookmarkEnd w:id="11"/>
      <w:bookmarkEnd w:id="12"/>
    </w:tbl>
    <w:p w14:paraId="55DA0EA3">
      <w:pPr>
        <w:tabs>
          <w:tab w:val="left" w:pos="210"/>
        </w:tabs>
        <w:autoSpaceDE w:val="0"/>
        <w:autoSpaceDN w:val="0"/>
        <w:adjustRightInd w:val="0"/>
        <w:snapToGrid w:val="0"/>
        <w:spacing w:line="360" w:lineRule="auto"/>
        <w:rPr>
          <w:rFonts w:ascii="宋体" w:hAnsi="宋体" w:eastAsia="宋体" w:cs="宋体"/>
          <w:kern w:val="0"/>
          <w:sz w:val="24"/>
        </w:rPr>
      </w:pPr>
    </w:p>
    <w:p w14:paraId="2726ABB3">
      <w:pPr>
        <w:rPr>
          <w:rFonts w:ascii="宋体" w:hAnsi="宋体" w:eastAsia="宋体" w:cs="宋体"/>
          <w:kern w:val="0"/>
          <w:sz w:val="24"/>
        </w:rPr>
      </w:pPr>
      <w:r>
        <w:rPr>
          <w:rFonts w:hint="eastAsia" w:ascii="宋体" w:hAnsi="宋体" w:eastAsia="宋体" w:cs="宋体"/>
          <w:kern w:val="0"/>
          <w:sz w:val="24"/>
        </w:rPr>
        <w:br w:type="page"/>
      </w:r>
    </w:p>
    <w:p w14:paraId="06819CA0">
      <w:pPr>
        <w:tabs>
          <w:tab w:val="left" w:pos="210"/>
        </w:tabs>
        <w:autoSpaceDE w:val="0"/>
        <w:autoSpaceDN w:val="0"/>
        <w:adjustRightInd w:val="0"/>
        <w:snapToGrid w:val="0"/>
        <w:spacing w:line="360" w:lineRule="auto"/>
        <w:rPr>
          <w:rFonts w:ascii="宋体" w:hAnsi="宋体" w:eastAsia="宋体" w:cs="宋体"/>
          <w:kern w:val="0"/>
          <w:sz w:val="24"/>
        </w:rPr>
      </w:pPr>
    </w:p>
    <w:p w14:paraId="48688E95">
      <w:pPr>
        <w:tabs>
          <w:tab w:val="left" w:pos="210"/>
        </w:tabs>
        <w:autoSpaceDE w:val="0"/>
        <w:autoSpaceDN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五、</w:t>
      </w:r>
      <w:r>
        <w:rPr>
          <w:rFonts w:hint="eastAsia" w:ascii="宋体" w:hAnsi="宋体" w:eastAsia="宋体" w:cs="宋体"/>
          <w:kern w:val="0"/>
          <w:sz w:val="24"/>
          <w:lang w:eastAsia="zh-CN"/>
        </w:rPr>
        <w:t>响应文件</w:t>
      </w:r>
      <w:r>
        <w:rPr>
          <w:rFonts w:hint="eastAsia" w:ascii="宋体" w:hAnsi="宋体" w:eastAsia="宋体" w:cs="宋体"/>
          <w:kern w:val="0"/>
          <w:sz w:val="24"/>
        </w:rPr>
        <w:t>内容要求</w:t>
      </w:r>
    </w:p>
    <w:p w14:paraId="16B10DCC">
      <w:pPr>
        <w:tabs>
          <w:tab w:val="left" w:pos="210"/>
        </w:tabs>
        <w:autoSpaceDE w:val="0"/>
        <w:autoSpaceDN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供应商</w:t>
      </w:r>
      <w:r>
        <w:rPr>
          <w:rFonts w:hint="eastAsia" w:ascii="宋体" w:hAnsi="宋体" w:eastAsia="宋体" w:cs="宋体"/>
          <w:kern w:val="0"/>
          <w:sz w:val="24"/>
        </w:rPr>
        <w:t>须准备</w:t>
      </w:r>
      <w:r>
        <w:rPr>
          <w:rFonts w:hint="eastAsia" w:ascii="宋体" w:hAnsi="宋体" w:eastAsia="宋体" w:cs="宋体"/>
          <w:sz w:val="24"/>
        </w:rPr>
        <w:t>纸质</w:t>
      </w:r>
      <w:r>
        <w:rPr>
          <w:rFonts w:hint="eastAsia" w:ascii="宋体" w:hAnsi="宋体" w:eastAsia="宋体" w:cs="宋体"/>
          <w:sz w:val="24"/>
          <w:lang w:eastAsia="zh-CN"/>
        </w:rPr>
        <w:t>响应文件</w:t>
      </w:r>
      <w:r>
        <w:rPr>
          <w:rFonts w:hint="eastAsia" w:ascii="宋体" w:hAnsi="宋体" w:eastAsia="宋体" w:cs="宋体"/>
          <w:sz w:val="24"/>
        </w:rPr>
        <w:t>正本1份、副本2份、电子版文件1份，纸质</w:t>
      </w:r>
      <w:r>
        <w:rPr>
          <w:rFonts w:hint="eastAsia" w:ascii="宋体" w:hAnsi="宋体" w:eastAsia="宋体" w:cs="宋体"/>
          <w:sz w:val="24"/>
          <w:lang w:eastAsia="zh-CN"/>
        </w:rPr>
        <w:t>响应文件</w:t>
      </w:r>
      <w:r>
        <w:rPr>
          <w:rFonts w:hint="eastAsia" w:ascii="宋体" w:hAnsi="宋体" w:eastAsia="宋体" w:cs="宋体"/>
          <w:sz w:val="24"/>
        </w:rPr>
        <w:t>须胶装装订成册。在每一份</w:t>
      </w:r>
      <w:r>
        <w:rPr>
          <w:rFonts w:hint="eastAsia" w:ascii="宋体" w:hAnsi="宋体" w:eastAsia="宋体" w:cs="宋体"/>
          <w:sz w:val="24"/>
          <w:lang w:eastAsia="zh-CN"/>
        </w:rPr>
        <w:t>响应文件</w:t>
      </w:r>
      <w:r>
        <w:rPr>
          <w:rFonts w:hint="eastAsia" w:ascii="宋体" w:hAnsi="宋体" w:eastAsia="宋体" w:cs="宋体"/>
          <w:sz w:val="24"/>
        </w:rPr>
        <w:t>上要明确注明“正本”或“副本”字样，正本与副本如有差异，以正本为准。</w:t>
      </w:r>
    </w:p>
    <w:p w14:paraId="0D7D99EE">
      <w:pPr>
        <w:pStyle w:val="22"/>
        <w:snapToGrid w:val="0"/>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（二）</w:t>
      </w:r>
      <w:r>
        <w:rPr>
          <w:rFonts w:hint="eastAsia" w:ascii="宋体" w:hAnsi="宋体" w:eastAsia="宋体" w:cs="宋体"/>
          <w:color w:val="auto"/>
          <w:kern w:val="2"/>
          <w:lang w:eastAsia="zh-CN"/>
        </w:rPr>
        <w:t>供应商</w:t>
      </w:r>
      <w:r>
        <w:rPr>
          <w:rFonts w:hint="eastAsia" w:ascii="宋体" w:hAnsi="宋体" w:eastAsia="宋体" w:cs="宋体"/>
          <w:color w:val="auto"/>
          <w:kern w:val="2"/>
        </w:rPr>
        <w:t>应将</w:t>
      </w:r>
      <w:r>
        <w:rPr>
          <w:rFonts w:hint="eastAsia" w:ascii="宋体" w:hAnsi="宋体" w:eastAsia="宋体" w:cs="宋体"/>
          <w:color w:val="auto"/>
          <w:kern w:val="2"/>
          <w:lang w:eastAsia="zh-CN"/>
        </w:rPr>
        <w:t>响应文件</w:t>
      </w:r>
      <w:r>
        <w:rPr>
          <w:rFonts w:hint="eastAsia" w:ascii="宋体" w:hAnsi="宋体" w:eastAsia="宋体" w:cs="宋体"/>
          <w:color w:val="auto"/>
          <w:kern w:val="2"/>
        </w:rPr>
        <w:t>正本、副本、电子文件全部密封在一起。包封上标明“</w:t>
      </w:r>
      <w:r>
        <w:rPr>
          <w:rFonts w:hint="eastAsia" w:ascii="宋体" w:hAnsi="宋体" w:eastAsia="宋体" w:cs="宋体"/>
          <w:color w:val="auto"/>
          <w:kern w:val="2"/>
          <w:lang w:eastAsia="zh-CN"/>
        </w:rPr>
        <w:t>响应文件</w:t>
      </w:r>
      <w:r>
        <w:rPr>
          <w:rFonts w:hint="eastAsia" w:ascii="宋体" w:hAnsi="宋体" w:eastAsia="宋体" w:cs="宋体"/>
          <w:color w:val="auto"/>
          <w:kern w:val="2"/>
        </w:rPr>
        <w:t>”字样。</w:t>
      </w:r>
    </w:p>
    <w:p w14:paraId="28744356">
      <w:pPr>
        <w:pStyle w:val="22"/>
        <w:snapToGrid w:val="0"/>
        <w:spacing w:line="360" w:lineRule="auto"/>
        <w:ind w:firstLine="480" w:firstLineChars="200"/>
        <w:jc w:val="center"/>
        <w:rPr>
          <w:rFonts w:ascii="宋体" w:hAnsi="宋体" w:eastAsia="宋体" w:cs="宋体"/>
          <w:color w:val="auto"/>
          <w:kern w:val="2"/>
        </w:rPr>
      </w:pPr>
      <w:r>
        <w:rPr>
          <w:rFonts w:hint="eastAsia" w:ascii="宋体" w:hAnsi="宋体" w:eastAsia="宋体" w:cs="宋体"/>
          <w:color w:val="auto"/>
          <w:kern w:val="2"/>
        </w:rPr>
        <w:t>密封袋封面参考格式：</w:t>
      </w:r>
    </w:p>
    <w:p w14:paraId="3F69741B">
      <w:pPr>
        <w:pStyle w:val="22"/>
        <w:snapToGrid w:val="0"/>
        <w:spacing w:line="360" w:lineRule="auto"/>
        <w:ind w:firstLine="480" w:firstLineChars="200"/>
        <w:jc w:val="center"/>
        <w:rPr>
          <w:rFonts w:ascii="宋体" w:hAnsi="宋体" w:eastAsia="宋体" w:cs="宋体"/>
          <w:color w:val="auto"/>
          <w:kern w:val="2"/>
        </w:rPr>
      </w:pPr>
    </w:p>
    <w:p w14:paraId="39E62741">
      <w:pPr>
        <w:pStyle w:val="22"/>
        <w:snapToGrid w:val="0"/>
        <w:spacing w:line="360" w:lineRule="auto"/>
        <w:ind w:firstLine="480" w:firstLineChars="200"/>
        <w:jc w:val="both"/>
        <w:rPr>
          <w:rFonts w:ascii="宋体" w:hAnsi="宋体" w:eastAsia="宋体" w:cs="宋体"/>
          <w:color w:val="auto"/>
          <w:kern w:val="2"/>
        </w:rPr>
      </w:pPr>
      <w:r>
        <w:rPr>
          <w:rFonts w:ascii="宋体" w:hAnsi="宋体" w:eastAsia="宋体" w:cs="宋体"/>
          <w:color w:val="auto"/>
        </w:rPr>
        <mc:AlternateContent>
          <mc:Choice Requires="wps">
            <w:drawing>
              <wp:inline distT="0" distB="0" distL="114300" distR="114300">
                <wp:extent cx="4824730" cy="3088640"/>
                <wp:effectExtent l="4445" t="4445" r="9525" b="12065"/>
                <wp:docPr id="1" name="文本框 1"/>
                <wp:cNvGraphicFramePr/>
                <a:graphic xmlns:a="http://schemas.openxmlformats.org/drawingml/2006/main">
                  <a:graphicData uri="http://schemas.microsoft.com/office/word/2010/wordprocessingShape">
                    <wps:wsp>
                      <wps:cNvSpPr txBox="1"/>
                      <wps:spPr>
                        <a:xfrm>
                          <a:off x="1187450" y="880745"/>
                          <a:ext cx="4824730" cy="3088640"/>
                        </a:xfrm>
                        <a:prstGeom prst="rect">
                          <a:avLst/>
                        </a:prstGeom>
                        <a:solidFill>
                          <a:srgbClr val="FFFFFF"/>
                        </a:solidFill>
                        <a:ln w="6350">
                          <a:solidFill>
                            <a:prstClr val="black"/>
                          </a:solidFill>
                        </a:ln>
                        <a:effectLst/>
                      </wps:spPr>
                      <wps:txbx>
                        <w:txbxContent>
                          <w:p w14:paraId="0B005CF7">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响应文件</w:t>
                            </w:r>
                          </w:p>
                          <w:p w14:paraId="1A19F0F6">
                            <w:pPr>
                              <w:snapToGrid w:val="0"/>
                              <w:spacing w:line="360" w:lineRule="auto"/>
                              <w:rPr>
                                <w:rFonts w:ascii="宋体" w:hAnsi="宋体" w:eastAsia="宋体" w:cs="宋体"/>
                                <w:sz w:val="24"/>
                              </w:rPr>
                            </w:pPr>
                            <w:r>
                              <w:rPr>
                                <w:rFonts w:hint="eastAsia" w:ascii="宋体" w:hAnsi="宋体" w:eastAsia="宋体" w:cs="宋体"/>
                                <w:sz w:val="24"/>
                              </w:rPr>
                              <w:t>项目编号：</w:t>
                            </w:r>
                          </w:p>
                          <w:p w14:paraId="35EE2FD3">
                            <w:pPr>
                              <w:snapToGrid w:val="0"/>
                              <w:spacing w:line="360" w:lineRule="auto"/>
                              <w:rPr>
                                <w:rFonts w:ascii="宋体" w:hAnsi="宋体" w:eastAsia="宋体" w:cs="宋体"/>
                                <w:sz w:val="24"/>
                              </w:rPr>
                            </w:pPr>
                            <w:r>
                              <w:rPr>
                                <w:rFonts w:hint="eastAsia" w:ascii="宋体" w:hAnsi="宋体" w:eastAsia="宋体" w:cs="宋体"/>
                                <w:sz w:val="24"/>
                              </w:rPr>
                              <w:t>项目名称：</w:t>
                            </w:r>
                          </w:p>
                          <w:p w14:paraId="04C049FD">
                            <w:pPr>
                              <w:snapToGrid w:val="0"/>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766C40DE">
                            <w:pPr>
                              <w:snapToGrid w:val="0"/>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地址：</w:t>
                            </w:r>
                          </w:p>
                          <w:p w14:paraId="063988D8">
                            <w:pPr>
                              <w:snapToGrid w:val="0"/>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代表：</w:t>
                            </w:r>
                          </w:p>
                          <w:p w14:paraId="201D5091">
                            <w:pPr>
                              <w:snapToGrid w:val="0"/>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电话：</w:t>
                            </w:r>
                          </w:p>
                          <w:p w14:paraId="79F8E4CF">
                            <w:pPr>
                              <w:snapToGrid w:val="0"/>
                              <w:spacing w:line="360" w:lineRule="auto"/>
                              <w:rPr>
                                <w:rFonts w:ascii="宋体" w:hAnsi="宋体" w:eastAsia="宋体" w:cs="宋体"/>
                                <w:sz w:val="24"/>
                              </w:rPr>
                            </w:pPr>
                            <w:r>
                              <w:rPr>
                                <w:rFonts w:hint="eastAsia" w:ascii="宋体" w:hAnsi="宋体" w:eastAsia="宋体" w:cs="宋体"/>
                                <w:sz w:val="24"/>
                              </w:rPr>
                              <w:t>法定代表人（签字或盖章）：</w:t>
                            </w:r>
                          </w:p>
                          <w:p w14:paraId="0B4042C7">
                            <w:pPr>
                              <w:snapToGrid w:val="0"/>
                              <w:spacing w:line="360" w:lineRule="auto"/>
                              <w:rPr>
                                <w:rFonts w:ascii="宋体" w:hAnsi="宋体" w:eastAsia="宋体" w:cs="宋体"/>
                                <w:sz w:val="24"/>
                              </w:rPr>
                            </w:pPr>
                            <w:r>
                              <w:rPr>
                                <w:rFonts w:hint="eastAsia" w:ascii="宋体" w:hAnsi="宋体" w:eastAsia="宋体" w:cs="宋体"/>
                                <w:sz w:val="24"/>
                              </w:rPr>
                              <w:t xml:space="preserve">递交日期： </w:t>
                            </w:r>
                          </w:p>
                          <w:p w14:paraId="339AE7F7">
                            <w:pPr>
                              <w:snapToGrid w:val="0"/>
                              <w:spacing w:line="360" w:lineRule="auto"/>
                            </w:pPr>
                            <w:r>
                              <w:rPr>
                                <w:rFonts w:hint="eastAsia" w:ascii="宋体" w:hAnsi="宋体" w:eastAsia="宋体" w:cs="宋体"/>
                                <w:sz w:val="24"/>
                              </w:rPr>
                              <w:t>于 年 月 日 时之前（指</w:t>
                            </w:r>
                            <w:r>
                              <w:rPr>
                                <w:rFonts w:hint="eastAsia" w:ascii="宋体" w:hAnsi="宋体" w:eastAsia="宋体" w:cs="宋体"/>
                                <w:sz w:val="24"/>
                                <w:lang w:eastAsia="zh-CN"/>
                              </w:rPr>
                              <w:t>比选邀请函</w:t>
                            </w:r>
                            <w:r>
                              <w:rPr>
                                <w:rFonts w:hint="eastAsia" w:ascii="宋体" w:hAnsi="宋体" w:eastAsia="宋体" w:cs="宋体"/>
                                <w:sz w:val="24"/>
                              </w:rPr>
                              <w:t>中规定的时间）不准启封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43.2pt;width:379.9pt;" fillcolor="#FFFFFF" filled="t" stroked="t" coordsize="21600,21600" o:gfxdata="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lpx7DUAAAABQEAAA8AAAAAAAAAAQAgAAAAIgAAAGRycy9kb3ducmV2LnhtbFBLAQIU&#10;ABQAAAAIAIdO4kBQ86M4aQIAANEEAAAOAAAAAAAAAAEAIAAAACMBAABkcnMvZTJvRG9jLnhtbFBL&#10;BQYAAAAABgAGAFkBAAD+BQAAAAA=&#10;">
                <v:fill on="t" focussize="0,0"/>
                <v:stroke weight="0.5pt" color="#000000" joinstyle="round"/>
                <v:imagedata o:title=""/>
                <o:lock v:ext="edit" aspectratio="f"/>
                <v:textbox>
                  <w:txbxContent>
                    <w:p w14:paraId="0B005CF7">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响应文件</w:t>
                      </w:r>
                    </w:p>
                    <w:p w14:paraId="1A19F0F6">
                      <w:pPr>
                        <w:snapToGrid w:val="0"/>
                        <w:spacing w:line="360" w:lineRule="auto"/>
                        <w:rPr>
                          <w:rFonts w:ascii="宋体" w:hAnsi="宋体" w:eastAsia="宋体" w:cs="宋体"/>
                          <w:sz w:val="24"/>
                        </w:rPr>
                      </w:pPr>
                      <w:r>
                        <w:rPr>
                          <w:rFonts w:hint="eastAsia" w:ascii="宋体" w:hAnsi="宋体" w:eastAsia="宋体" w:cs="宋体"/>
                          <w:sz w:val="24"/>
                        </w:rPr>
                        <w:t>项目编号：</w:t>
                      </w:r>
                    </w:p>
                    <w:p w14:paraId="35EE2FD3">
                      <w:pPr>
                        <w:snapToGrid w:val="0"/>
                        <w:spacing w:line="360" w:lineRule="auto"/>
                        <w:rPr>
                          <w:rFonts w:ascii="宋体" w:hAnsi="宋体" w:eastAsia="宋体" w:cs="宋体"/>
                          <w:sz w:val="24"/>
                        </w:rPr>
                      </w:pPr>
                      <w:r>
                        <w:rPr>
                          <w:rFonts w:hint="eastAsia" w:ascii="宋体" w:hAnsi="宋体" w:eastAsia="宋体" w:cs="宋体"/>
                          <w:sz w:val="24"/>
                        </w:rPr>
                        <w:t>项目名称：</w:t>
                      </w:r>
                    </w:p>
                    <w:p w14:paraId="04C049FD">
                      <w:pPr>
                        <w:snapToGrid w:val="0"/>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766C40DE">
                      <w:pPr>
                        <w:snapToGrid w:val="0"/>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地址：</w:t>
                      </w:r>
                    </w:p>
                    <w:p w14:paraId="063988D8">
                      <w:pPr>
                        <w:snapToGrid w:val="0"/>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代表：</w:t>
                      </w:r>
                    </w:p>
                    <w:p w14:paraId="201D5091">
                      <w:pPr>
                        <w:snapToGrid w:val="0"/>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电话：</w:t>
                      </w:r>
                    </w:p>
                    <w:p w14:paraId="79F8E4CF">
                      <w:pPr>
                        <w:snapToGrid w:val="0"/>
                        <w:spacing w:line="360" w:lineRule="auto"/>
                        <w:rPr>
                          <w:rFonts w:ascii="宋体" w:hAnsi="宋体" w:eastAsia="宋体" w:cs="宋体"/>
                          <w:sz w:val="24"/>
                        </w:rPr>
                      </w:pPr>
                      <w:r>
                        <w:rPr>
                          <w:rFonts w:hint="eastAsia" w:ascii="宋体" w:hAnsi="宋体" w:eastAsia="宋体" w:cs="宋体"/>
                          <w:sz w:val="24"/>
                        </w:rPr>
                        <w:t>法定代表人（签字或盖章）：</w:t>
                      </w:r>
                    </w:p>
                    <w:p w14:paraId="0B4042C7">
                      <w:pPr>
                        <w:snapToGrid w:val="0"/>
                        <w:spacing w:line="360" w:lineRule="auto"/>
                        <w:rPr>
                          <w:rFonts w:ascii="宋体" w:hAnsi="宋体" w:eastAsia="宋体" w:cs="宋体"/>
                          <w:sz w:val="24"/>
                        </w:rPr>
                      </w:pPr>
                      <w:r>
                        <w:rPr>
                          <w:rFonts w:hint="eastAsia" w:ascii="宋体" w:hAnsi="宋体" w:eastAsia="宋体" w:cs="宋体"/>
                          <w:sz w:val="24"/>
                        </w:rPr>
                        <w:t xml:space="preserve">递交日期： </w:t>
                      </w:r>
                    </w:p>
                    <w:p w14:paraId="339AE7F7">
                      <w:pPr>
                        <w:snapToGrid w:val="0"/>
                        <w:spacing w:line="360" w:lineRule="auto"/>
                      </w:pPr>
                      <w:r>
                        <w:rPr>
                          <w:rFonts w:hint="eastAsia" w:ascii="宋体" w:hAnsi="宋体" w:eastAsia="宋体" w:cs="宋体"/>
                          <w:sz w:val="24"/>
                        </w:rPr>
                        <w:t>于 年 月 日 时之前（指</w:t>
                      </w:r>
                      <w:r>
                        <w:rPr>
                          <w:rFonts w:hint="eastAsia" w:ascii="宋体" w:hAnsi="宋体" w:eastAsia="宋体" w:cs="宋体"/>
                          <w:sz w:val="24"/>
                          <w:lang w:eastAsia="zh-CN"/>
                        </w:rPr>
                        <w:t>比选邀请函</w:t>
                      </w:r>
                      <w:r>
                        <w:rPr>
                          <w:rFonts w:hint="eastAsia" w:ascii="宋体" w:hAnsi="宋体" w:eastAsia="宋体" w:cs="宋体"/>
                          <w:sz w:val="24"/>
                        </w:rPr>
                        <w:t>中规定的时间）不准启封</w:t>
                      </w:r>
                    </w:p>
                  </w:txbxContent>
                </v:textbox>
                <w10:wrap type="none"/>
                <w10:anchorlock/>
              </v:shape>
            </w:pict>
          </mc:Fallback>
        </mc:AlternateContent>
      </w:r>
    </w:p>
    <w:p w14:paraId="083A6D5F">
      <w:pPr>
        <w:pStyle w:val="22"/>
        <w:snapToGrid w:val="0"/>
        <w:spacing w:line="360" w:lineRule="auto"/>
        <w:ind w:firstLine="480" w:firstLineChars="200"/>
        <w:jc w:val="both"/>
        <w:rPr>
          <w:rFonts w:ascii="宋体" w:hAnsi="宋体" w:eastAsia="宋体" w:cs="宋体"/>
          <w:color w:val="auto"/>
          <w:kern w:val="2"/>
        </w:rPr>
      </w:pPr>
    </w:p>
    <w:p w14:paraId="2A8E7636">
      <w:pPr>
        <w:pStyle w:val="22"/>
        <w:snapToGrid w:val="0"/>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（三）密封袋上应加盖</w:t>
      </w:r>
      <w:r>
        <w:rPr>
          <w:rFonts w:hint="eastAsia" w:ascii="宋体" w:hAnsi="宋体" w:eastAsia="宋体" w:cs="宋体"/>
          <w:color w:val="auto"/>
          <w:kern w:val="2"/>
          <w:lang w:eastAsia="zh-CN"/>
        </w:rPr>
        <w:t>供应商</w:t>
      </w:r>
      <w:r>
        <w:rPr>
          <w:rFonts w:hint="eastAsia" w:ascii="宋体" w:hAnsi="宋体" w:eastAsia="宋体" w:cs="宋体"/>
          <w:color w:val="auto"/>
          <w:kern w:val="2"/>
        </w:rPr>
        <w:t>公章和法人签字或盖章。</w:t>
      </w:r>
    </w:p>
    <w:p w14:paraId="4D2DDEBD">
      <w:pPr>
        <w:tabs>
          <w:tab w:val="left" w:pos="210"/>
        </w:tabs>
        <w:autoSpaceDE w:val="0"/>
        <w:autoSpaceDN w:val="0"/>
        <w:adjustRightInd w:val="0"/>
        <w:snapToGrid w:val="0"/>
        <w:spacing w:line="360" w:lineRule="auto"/>
        <w:ind w:firstLine="480" w:firstLineChars="200"/>
        <w:rPr>
          <w:rFonts w:ascii="宋体" w:hAnsi="宋体" w:eastAsia="宋体" w:cs="宋体"/>
          <w:kern w:val="0"/>
          <w:sz w:val="24"/>
        </w:rPr>
      </w:pPr>
    </w:p>
    <w:p w14:paraId="1BE441F3">
      <w:pPr>
        <w:numPr>
          <w:ilvl w:val="0"/>
          <w:numId w:val="2"/>
        </w:numPr>
        <w:tabs>
          <w:tab w:val="left" w:pos="210"/>
        </w:tabs>
        <w:autoSpaceDE w:val="0"/>
        <w:autoSpaceDN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eastAsia="zh-CN"/>
        </w:rPr>
        <w:t>响应文件</w:t>
      </w:r>
      <w:r>
        <w:rPr>
          <w:rFonts w:hint="eastAsia" w:ascii="宋体" w:hAnsi="宋体" w:eastAsia="宋体" w:cs="宋体"/>
          <w:kern w:val="0"/>
          <w:sz w:val="24"/>
        </w:rPr>
        <w:t>格式参照第三部分“</w:t>
      </w:r>
      <w:r>
        <w:rPr>
          <w:rFonts w:hint="eastAsia" w:ascii="宋体" w:hAnsi="宋体" w:eastAsia="宋体" w:cs="宋体"/>
          <w:kern w:val="0"/>
          <w:sz w:val="24"/>
          <w:lang w:eastAsia="zh-CN"/>
        </w:rPr>
        <w:t>响应文件</w:t>
      </w:r>
      <w:r>
        <w:rPr>
          <w:rFonts w:hint="eastAsia" w:ascii="宋体" w:hAnsi="宋体" w:eastAsia="宋体" w:cs="宋体"/>
          <w:kern w:val="0"/>
          <w:sz w:val="24"/>
        </w:rPr>
        <w:t>格式”。</w:t>
      </w:r>
    </w:p>
    <w:p w14:paraId="349E7B43">
      <w:pPr>
        <w:pStyle w:val="19"/>
        <w:ind w:firstLine="0" w:firstLineChars="0"/>
      </w:pPr>
    </w:p>
    <w:p w14:paraId="55E0D270">
      <w:pPr>
        <w:pStyle w:val="19"/>
        <w:ind w:firstLine="0" w:firstLineChars="0"/>
      </w:pPr>
    </w:p>
    <w:p w14:paraId="1AAC3F26">
      <w:pPr>
        <w:rPr>
          <w:rFonts w:ascii="宋体" w:hAnsi="宋体" w:eastAsia="宋体" w:cs="宋体"/>
          <w:sz w:val="24"/>
        </w:rPr>
      </w:pPr>
      <w:r>
        <w:rPr>
          <w:rFonts w:hint="eastAsia" w:ascii="宋体" w:hAnsi="宋体" w:eastAsia="宋体" w:cs="宋体"/>
          <w:sz w:val="24"/>
        </w:rPr>
        <w:br w:type="page"/>
      </w:r>
    </w:p>
    <w:p w14:paraId="3472847C">
      <w:pPr>
        <w:spacing w:line="360" w:lineRule="auto"/>
        <w:rPr>
          <w:rFonts w:ascii="宋体" w:hAnsi="宋体" w:eastAsia="宋体" w:cs="宋体"/>
          <w:sz w:val="24"/>
          <w:szCs w:val="32"/>
        </w:rPr>
      </w:pPr>
      <w:r>
        <w:rPr>
          <w:rFonts w:hint="eastAsia" w:ascii="宋体" w:hAnsi="宋体" w:eastAsia="宋体" w:cs="宋体"/>
          <w:sz w:val="24"/>
          <w:szCs w:val="32"/>
        </w:rPr>
        <w:t>六、项目需求书</w:t>
      </w:r>
    </w:p>
    <w:p w14:paraId="1DA02CF5">
      <w:pPr>
        <w:spacing w:line="360" w:lineRule="auto"/>
        <w:rPr>
          <w:rFonts w:ascii="宋体" w:hAnsi="宋体" w:eastAsia="宋体" w:cs="宋体"/>
          <w:sz w:val="24"/>
          <w:szCs w:val="32"/>
        </w:rPr>
      </w:pPr>
      <w:bookmarkStart w:id="13" w:name="_Toc9277"/>
      <w:bookmarkStart w:id="14" w:name="_Toc19080"/>
      <w:bookmarkStart w:id="15" w:name="_Toc5692"/>
      <w:r>
        <w:rPr>
          <w:rFonts w:hint="eastAsia" w:ascii="宋体" w:hAnsi="宋体" w:eastAsia="宋体" w:cs="宋体"/>
          <w:sz w:val="24"/>
          <w:szCs w:val="32"/>
        </w:rPr>
        <w:t>（</w:t>
      </w:r>
      <w:r>
        <w:rPr>
          <w:rFonts w:hint="eastAsia" w:ascii="宋体" w:hAnsi="宋体" w:eastAsia="宋体" w:cs="宋体"/>
          <w:sz w:val="24"/>
          <w:szCs w:val="32"/>
          <w:lang w:val="en-US" w:eastAsia="zh-CN"/>
        </w:rPr>
        <w:t>一</w:t>
      </w:r>
      <w:r>
        <w:rPr>
          <w:rFonts w:hint="eastAsia" w:ascii="宋体" w:hAnsi="宋体" w:eastAsia="宋体" w:cs="宋体"/>
          <w:sz w:val="24"/>
          <w:szCs w:val="32"/>
        </w:rPr>
        <w:t>）托管服务要求</w:t>
      </w:r>
    </w:p>
    <w:p w14:paraId="1C8BE64C">
      <w:pPr>
        <w:spacing w:line="360" w:lineRule="auto"/>
        <w:ind w:firstLine="420"/>
        <w:rPr>
          <w:rFonts w:ascii="宋体" w:hAnsi="宋体" w:eastAsia="宋体" w:cs="宋体"/>
          <w:sz w:val="24"/>
          <w:szCs w:val="32"/>
        </w:rPr>
      </w:pPr>
      <w:r>
        <w:rPr>
          <w:rFonts w:hint="eastAsia" w:ascii="宋体" w:hAnsi="宋体" w:eastAsia="宋体" w:cs="宋体"/>
          <w:sz w:val="24"/>
          <w:szCs w:val="32"/>
        </w:rPr>
        <w:t>1.中标人提供满足天津市中心妇产科医院南开院区打印</w:t>
      </w:r>
      <w:r>
        <w:rPr>
          <w:rFonts w:hint="eastAsia" w:ascii="宋体" w:hAnsi="宋体" w:eastAsia="宋体" w:cs="宋体"/>
          <w:sz w:val="24"/>
          <w:szCs w:val="32"/>
          <w:lang w:val="en-US" w:eastAsia="zh-CN"/>
        </w:rPr>
        <w:t>彩色</w:t>
      </w:r>
      <w:r>
        <w:rPr>
          <w:rFonts w:hint="eastAsia" w:ascii="宋体" w:hAnsi="宋体" w:eastAsia="宋体" w:cs="宋体"/>
          <w:sz w:val="24"/>
          <w:szCs w:val="32"/>
        </w:rPr>
        <w:t>报告业务需求的打印</w:t>
      </w:r>
      <w:r>
        <w:rPr>
          <w:rFonts w:hint="eastAsia" w:ascii="宋体" w:hAnsi="宋体" w:eastAsia="宋体" w:cs="宋体"/>
          <w:sz w:val="24"/>
          <w:szCs w:val="32"/>
          <w:lang w:val="en-US" w:eastAsia="zh-CN"/>
        </w:rPr>
        <w:t>服务</w:t>
      </w:r>
      <w:r>
        <w:rPr>
          <w:rFonts w:hint="eastAsia" w:ascii="宋体" w:hAnsi="宋体" w:eastAsia="宋体" w:cs="宋体"/>
          <w:sz w:val="24"/>
          <w:szCs w:val="32"/>
        </w:rPr>
        <w:t>，供应打印机</w:t>
      </w:r>
      <w:r>
        <w:rPr>
          <w:rFonts w:hint="eastAsia" w:ascii="宋体" w:hAnsi="宋体" w:eastAsia="宋体" w:cs="宋体"/>
          <w:sz w:val="24"/>
          <w:szCs w:val="32"/>
          <w:lang w:val="en-US" w:eastAsia="zh-CN"/>
        </w:rPr>
        <w:t>及</w:t>
      </w:r>
      <w:r>
        <w:rPr>
          <w:rFonts w:hint="eastAsia" w:ascii="宋体" w:hAnsi="宋体" w:eastAsia="宋体" w:cs="宋体"/>
          <w:sz w:val="24"/>
          <w:szCs w:val="32"/>
        </w:rPr>
        <w:t>耗材，并提供打印机日常维护检修服务。</w:t>
      </w:r>
    </w:p>
    <w:p w14:paraId="5280FB0A">
      <w:pPr>
        <w:spacing w:line="360" w:lineRule="auto"/>
        <w:ind w:firstLine="420"/>
        <w:rPr>
          <w:rFonts w:ascii="宋体" w:hAnsi="宋体" w:eastAsia="宋体" w:cs="宋体"/>
          <w:sz w:val="24"/>
          <w:szCs w:val="32"/>
        </w:rPr>
      </w:pPr>
      <w:r>
        <w:rPr>
          <w:rFonts w:hint="eastAsia" w:ascii="宋体" w:hAnsi="宋体" w:eastAsia="宋体" w:cs="宋体"/>
          <w:sz w:val="24"/>
          <w:szCs w:val="32"/>
        </w:rPr>
        <w:t>2.甲方在满足信息管理安全性需要的基础上为乙方提供打印机入网服务。</w:t>
      </w:r>
    </w:p>
    <w:bookmarkEnd w:id="13"/>
    <w:bookmarkEnd w:id="14"/>
    <w:bookmarkEnd w:id="15"/>
    <w:p w14:paraId="1BE0205F">
      <w:pPr>
        <w:spacing w:line="360" w:lineRule="auto"/>
        <w:rPr>
          <w:rFonts w:ascii="宋体" w:hAnsi="宋体" w:eastAsia="宋体" w:cs="宋体"/>
          <w:sz w:val="24"/>
          <w:lang w:val="zh-CN"/>
        </w:rPr>
      </w:pPr>
      <w:bookmarkStart w:id="16" w:name="_Toc598"/>
      <w:bookmarkStart w:id="17" w:name="_Toc30824"/>
      <w:bookmarkStart w:id="18" w:name="_Toc16026"/>
      <w:r>
        <w:rPr>
          <w:rFonts w:hint="eastAsia" w:ascii="宋体" w:hAnsi="宋体" w:eastAsia="宋体" w:cs="宋体"/>
          <w:sz w:val="24"/>
          <w:lang w:val="zh-CN"/>
        </w:rPr>
        <w:t>（</w:t>
      </w:r>
      <w:r>
        <w:rPr>
          <w:rFonts w:hint="eastAsia" w:ascii="宋体" w:hAnsi="宋体" w:eastAsia="宋体" w:cs="宋体"/>
          <w:sz w:val="24"/>
          <w:lang w:val="en-US" w:eastAsia="zh-CN"/>
        </w:rPr>
        <w:t>二</w:t>
      </w:r>
      <w:r>
        <w:rPr>
          <w:rFonts w:hint="eastAsia" w:ascii="宋体" w:hAnsi="宋体" w:eastAsia="宋体" w:cs="宋体"/>
          <w:sz w:val="24"/>
          <w:lang w:val="zh-CN"/>
        </w:rPr>
        <w:t>）打印机摆放位置及打印报告</w:t>
      </w:r>
      <w:r>
        <w:rPr>
          <w:rFonts w:hint="eastAsia" w:ascii="宋体" w:hAnsi="宋体" w:eastAsia="宋体" w:cs="宋体"/>
          <w:sz w:val="24"/>
          <w:lang w:val="en-US" w:eastAsia="zh-CN"/>
        </w:rPr>
        <w:t>预计</w:t>
      </w:r>
      <w:r>
        <w:rPr>
          <w:rFonts w:hint="eastAsia" w:ascii="宋体" w:hAnsi="宋体" w:eastAsia="宋体" w:cs="宋体"/>
          <w:sz w:val="24"/>
          <w:lang w:val="zh-CN"/>
        </w:rPr>
        <w:t>需求量</w:t>
      </w:r>
    </w:p>
    <w:p w14:paraId="1250F5BB">
      <w:pPr>
        <w:spacing w:line="360" w:lineRule="auto"/>
        <w:ind w:left="480"/>
        <w:rPr>
          <w:rFonts w:ascii="宋体" w:hAnsi="宋体" w:cs="宋体"/>
          <w:sz w:val="24"/>
        </w:rPr>
      </w:pPr>
      <w:r>
        <w:rPr>
          <w:rFonts w:hint="eastAsia" w:ascii="宋体" w:hAnsi="宋体" w:cs="宋体"/>
          <w:sz w:val="24"/>
        </w:rPr>
        <w:t>（1）</w:t>
      </w:r>
      <w:r>
        <w:rPr>
          <w:rFonts w:ascii="宋体" w:hAnsi="宋体" w:cs="宋体"/>
          <w:bCs/>
          <w:sz w:val="24"/>
        </w:rPr>
        <w:t>病房</w:t>
      </w:r>
      <w:r>
        <w:rPr>
          <w:rFonts w:hint="eastAsia" w:ascii="宋体" w:hAnsi="宋体" w:cs="宋体"/>
          <w:bCs/>
          <w:sz w:val="24"/>
        </w:rPr>
        <w:t>：</w:t>
      </w:r>
    </w:p>
    <w:p w14:paraId="3F84519F">
      <w:pPr>
        <w:spacing w:line="360" w:lineRule="auto"/>
        <w:ind w:left="480"/>
        <w:rPr>
          <w:rFonts w:ascii="宋体" w:hAnsi="宋体" w:cs="宋体"/>
          <w:sz w:val="24"/>
        </w:rPr>
      </w:pPr>
      <w:r>
        <w:rPr>
          <w:rFonts w:hint="eastAsia" w:ascii="宋体" w:hAnsi="宋体" w:cs="宋体"/>
          <w:sz w:val="24"/>
          <w:lang w:val="en-US" w:eastAsia="zh-CN"/>
        </w:rPr>
        <w:t>区域一</w:t>
      </w:r>
      <w:r>
        <w:rPr>
          <w:rFonts w:hint="eastAsia" w:ascii="宋体" w:hAnsi="宋体" w:cs="宋体"/>
          <w:sz w:val="24"/>
        </w:rPr>
        <w:t>：</w:t>
      </w:r>
      <w:r>
        <w:rPr>
          <w:rFonts w:ascii="宋体" w:hAnsi="宋体" w:cs="宋体"/>
          <w:sz w:val="24"/>
        </w:rPr>
        <w:t>80－1</w:t>
      </w:r>
      <w:r>
        <w:rPr>
          <w:rFonts w:hint="eastAsia" w:ascii="宋体" w:hAnsi="宋体" w:cs="宋体"/>
          <w:sz w:val="24"/>
          <w:lang w:val="en-US" w:eastAsia="zh-CN"/>
        </w:rPr>
        <w:t>2</w:t>
      </w:r>
      <w:r>
        <w:rPr>
          <w:rFonts w:ascii="宋体" w:hAnsi="宋体" w:cs="宋体"/>
          <w:sz w:val="24"/>
        </w:rPr>
        <w:t>0张</w:t>
      </w:r>
      <w:bookmarkStart w:id="19" w:name="_GoBack"/>
      <w:bookmarkEnd w:id="19"/>
      <w:r>
        <w:rPr>
          <w:rFonts w:ascii="宋体" w:hAnsi="宋体" w:cs="宋体"/>
          <w:sz w:val="24"/>
        </w:rPr>
        <w:t>/工作日</w:t>
      </w:r>
      <w:r>
        <w:rPr>
          <w:rFonts w:hint="eastAsia" w:ascii="宋体" w:hAnsi="宋体" w:cs="宋体"/>
          <w:sz w:val="24"/>
        </w:rPr>
        <w:t>，</w:t>
      </w:r>
      <w:r>
        <w:rPr>
          <w:rFonts w:ascii="宋体" w:hAnsi="宋体" w:cs="宋体"/>
          <w:sz w:val="24"/>
        </w:rPr>
        <w:t>周末无</w:t>
      </w:r>
      <w:r>
        <w:rPr>
          <w:rFonts w:hint="eastAsia" w:ascii="宋体" w:hAnsi="宋体" w:cs="宋体"/>
          <w:sz w:val="24"/>
        </w:rPr>
        <w:t>，需1台打印机。</w:t>
      </w:r>
    </w:p>
    <w:p w14:paraId="554C4ACA">
      <w:pPr>
        <w:spacing w:line="360" w:lineRule="auto"/>
        <w:ind w:left="480"/>
        <w:rPr>
          <w:rFonts w:ascii="宋体" w:hAnsi="宋体" w:cs="宋体"/>
          <w:sz w:val="24"/>
        </w:rPr>
      </w:pPr>
      <w:r>
        <w:rPr>
          <w:rFonts w:hint="eastAsia" w:ascii="宋体" w:hAnsi="宋体" w:cs="宋体"/>
          <w:sz w:val="24"/>
          <w:lang w:val="en-US" w:eastAsia="zh-CN"/>
        </w:rPr>
        <w:t>区域二</w:t>
      </w:r>
      <w:r>
        <w:rPr>
          <w:rFonts w:hint="eastAsia" w:ascii="宋体" w:hAnsi="宋体" w:cs="宋体"/>
          <w:sz w:val="24"/>
        </w:rPr>
        <w:t>：</w:t>
      </w:r>
      <w:r>
        <w:rPr>
          <w:rFonts w:ascii="宋体" w:hAnsi="宋体" w:cs="宋体"/>
          <w:sz w:val="24"/>
        </w:rPr>
        <w:t>同上</w:t>
      </w:r>
      <w:r>
        <w:rPr>
          <w:rFonts w:hint="eastAsia" w:ascii="宋体" w:hAnsi="宋体" w:cs="宋体"/>
          <w:sz w:val="24"/>
        </w:rPr>
        <w:t>。</w:t>
      </w:r>
    </w:p>
    <w:p w14:paraId="04F13936">
      <w:pPr>
        <w:spacing w:line="360" w:lineRule="auto"/>
        <w:ind w:left="480"/>
        <w:rPr>
          <w:rFonts w:ascii="宋体" w:hAnsi="宋体" w:cs="宋体"/>
          <w:bCs/>
          <w:sz w:val="24"/>
        </w:rPr>
      </w:pPr>
      <w:r>
        <w:rPr>
          <w:rFonts w:hint="eastAsia" w:ascii="宋体" w:hAnsi="宋体" w:cs="宋体"/>
          <w:bCs/>
          <w:sz w:val="24"/>
        </w:rPr>
        <w:t>（2）门诊</w:t>
      </w:r>
    </w:p>
    <w:p w14:paraId="53925150">
      <w:pPr>
        <w:spacing w:line="360" w:lineRule="auto"/>
        <w:ind w:left="480"/>
        <w:rPr>
          <w:rFonts w:hint="eastAsia" w:ascii="宋体" w:hAnsi="宋体" w:cs="宋体"/>
          <w:sz w:val="24"/>
          <w:lang w:val="en-US" w:eastAsia="zh-CN"/>
        </w:rPr>
      </w:pPr>
      <w:r>
        <w:rPr>
          <w:rFonts w:hint="eastAsia" w:ascii="宋体" w:hAnsi="宋体" w:cs="宋体"/>
          <w:sz w:val="24"/>
          <w:lang w:val="en-US" w:eastAsia="zh-CN"/>
        </w:rPr>
        <w:t>区域一</w:t>
      </w:r>
      <w:r>
        <w:rPr>
          <w:rFonts w:ascii="宋体" w:hAnsi="宋体" w:cs="宋体"/>
          <w:sz w:val="24"/>
        </w:rPr>
        <w:t xml:space="preserve">: </w:t>
      </w:r>
      <w:r>
        <w:rPr>
          <w:rFonts w:hint="eastAsia" w:ascii="宋体" w:hAnsi="宋体" w:cs="宋体"/>
          <w:sz w:val="24"/>
          <w:lang w:val="en-US" w:eastAsia="zh-CN"/>
        </w:rPr>
        <w:t>150张/工作日，周末无，需2台打印机。</w:t>
      </w:r>
    </w:p>
    <w:p w14:paraId="60C63C4C">
      <w:pPr>
        <w:spacing w:line="360" w:lineRule="auto"/>
        <w:ind w:left="480"/>
        <w:rPr>
          <w:rFonts w:ascii="宋体" w:hAnsi="宋体" w:cs="宋体"/>
          <w:sz w:val="24"/>
        </w:rPr>
      </w:pPr>
      <w:r>
        <w:rPr>
          <w:rFonts w:hint="eastAsia" w:ascii="宋体" w:hAnsi="宋体" w:cs="宋体"/>
          <w:sz w:val="24"/>
          <w:lang w:val="en-US" w:eastAsia="zh-CN"/>
        </w:rPr>
        <w:t>区域二</w:t>
      </w:r>
      <w:r>
        <w:rPr>
          <w:rFonts w:hint="eastAsia" w:ascii="宋体" w:hAnsi="宋体" w:cs="宋体"/>
          <w:sz w:val="24"/>
        </w:rPr>
        <w:t>：</w:t>
      </w:r>
      <w:r>
        <w:rPr>
          <w:rFonts w:hint="eastAsia" w:ascii="宋体" w:hAnsi="宋体" w:cs="宋体"/>
          <w:sz w:val="24"/>
          <w:lang w:val="en-US" w:eastAsia="zh-CN"/>
        </w:rPr>
        <w:t>100—</w:t>
      </w:r>
      <w:r>
        <w:rPr>
          <w:rFonts w:ascii="宋体" w:hAnsi="宋体" w:cs="宋体"/>
          <w:sz w:val="24"/>
        </w:rPr>
        <w:t>1</w:t>
      </w:r>
      <w:r>
        <w:rPr>
          <w:rFonts w:hint="eastAsia" w:ascii="宋体" w:hAnsi="宋体" w:cs="宋体"/>
          <w:sz w:val="24"/>
          <w:lang w:val="en-US" w:eastAsia="zh-CN"/>
        </w:rPr>
        <w:t>2</w:t>
      </w:r>
      <w:r>
        <w:rPr>
          <w:rFonts w:ascii="宋体" w:hAnsi="宋体" w:cs="宋体"/>
          <w:sz w:val="24"/>
        </w:rPr>
        <w:t>0张/工作日，周末无</w:t>
      </w:r>
      <w:r>
        <w:rPr>
          <w:rFonts w:hint="eastAsia" w:ascii="宋体" w:hAnsi="宋体" w:cs="宋体"/>
          <w:sz w:val="24"/>
        </w:rPr>
        <w:t>，需</w:t>
      </w:r>
      <w:r>
        <w:rPr>
          <w:rFonts w:hint="eastAsia" w:ascii="宋体" w:hAnsi="宋体" w:cs="宋体"/>
          <w:sz w:val="24"/>
          <w:lang w:val="en-US" w:eastAsia="zh-CN"/>
        </w:rPr>
        <w:t>2</w:t>
      </w:r>
      <w:r>
        <w:rPr>
          <w:rFonts w:hint="eastAsia" w:ascii="宋体" w:hAnsi="宋体" w:cs="宋体"/>
          <w:sz w:val="24"/>
        </w:rPr>
        <w:t>台打印机。</w:t>
      </w:r>
    </w:p>
    <w:p w14:paraId="6C22F7A0">
      <w:pPr>
        <w:spacing w:line="360" w:lineRule="auto"/>
        <w:ind w:left="480"/>
        <w:rPr>
          <w:rFonts w:hint="eastAsia" w:ascii="宋体" w:hAnsi="宋体" w:cs="宋体"/>
          <w:sz w:val="24"/>
        </w:rPr>
      </w:pPr>
      <w:r>
        <w:rPr>
          <w:rFonts w:hint="eastAsia" w:ascii="宋体" w:hAnsi="宋体" w:cs="宋体"/>
          <w:sz w:val="24"/>
          <w:lang w:val="en-US" w:eastAsia="zh-CN"/>
        </w:rPr>
        <w:t>区域三</w:t>
      </w:r>
      <w:r>
        <w:rPr>
          <w:rFonts w:hint="eastAsia" w:ascii="宋体" w:hAnsi="宋体" w:cs="宋体"/>
          <w:sz w:val="24"/>
        </w:rPr>
        <w:t>：</w:t>
      </w:r>
      <w:r>
        <w:rPr>
          <w:rFonts w:hint="eastAsia" w:ascii="宋体" w:hAnsi="宋体" w:cs="宋体"/>
          <w:sz w:val="24"/>
          <w:lang w:val="en-US" w:eastAsia="zh-CN"/>
        </w:rPr>
        <w:t>150</w:t>
      </w:r>
      <w:r>
        <w:rPr>
          <w:rFonts w:ascii="宋体" w:hAnsi="宋体" w:cs="宋体"/>
          <w:sz w:val="24"/>
        </w:rPr>
        <w:t>张/工作日</w:t>
      </w:r>
      <w:r>
        <w:rPr>
          <w:rFonts w:hint="eastAsia" w:ascii="宋体" w:hAnsi="宋体" w:cs="宋体"/>
          <w:sz w:val="24"/>
        </w:rPr>
        <w:t>，</w:t>
      </w:r>
      <w:r>
        <w:rPr>
          <w:rFonts w:ascii="宋体" w:hAnsi="宋体" w:cs="宋体"/>
          <w:sz w:val="24"/>
        </w:rPr>
        <w:t>周末</w:t>
      </w:r>
      <w:r>
        <w:rPr>
          <w:rFonts w:hint="eastAsia" w:ascii="宋体" w:hAnsi="宋体" w:cs="宋体"/>
          <w:sz w:val="24"/>
          <w:lang w:val="en-US" w:eastAsia="zh-CN"/>
        </w:rPr>
        <w:t>1</w:t>
      </w:r>
      <w:r>
        <w:rPr>
          <w:rFonts w:ascii="宋体" w:hAnsi="宋体" w:cs="宋体"/>
          <w:sz w:val="24"/>
        </w:rPr>
        <w:t>00</w:t>
      </w:r>
      <w:r>
        <w:rPr>
          <w:rFonts w:hint="eastAsia" w:ascii="宋体" w:hAnsi="宋体" w:cs="宋体"/>
          <w:sz w:val="24"/>
          <w:lang w:val="en-US" w:eastAsia="zh-CN"/>
        </w:rPr>
        <w:t>张</w:t>
      </w:r>
      <w:r>
        <w:rPr>
          <w:rFonts w:ascii="宋体" w:hAnsi="宋体" w:cs="宋体"/>
          <w:sz w:val="24"/>
        </w:rPr>
        <w:t>/天</w:t>
      </w:r>
      <w:r>
        <w:rPr>
          <w:rFonts w:hint="eastAsia" w:ascii="宋体" w:hAnsi="宋体" w:cs="宋体"/>
          <w:sz w:val="24"/>
        </w:rPr>
        <w:t>，需</w:t>
      </w:r>
      <w:r>
        <w:rPr>
          <w:rFonts w:hint="eastAsia" w:ascii="宋体" w:hAnsi="宋体" w:cs="宋体"/>
          <w:sz w:val="24"/>
          <w:lang w:val="en-US" w:eastAsia="zh-CN"/>
        </w:rPr>
        <w:t>1</w:t>
      </w:r>
      <w:r>
        <w:rPr>
          <w:rFonts w:hint="eastAsia" w:ascii="宋体" w:hAnsi="宋体" w:cs="宋体"/>
          <w:sz w:val="24"/>
        </w:rPr>
        <w:t>台打印机。</w:t>
      </w:r>
    </w:p>
    <w:p w14:paraId="61BE20F0">
      <w:pPr>
        <w:spacing w:line="360" w:lineRule="auto"/>
        <w:ind w:left="480"/>
        <w:rPr>
          <w:rFonts w:hint="eastAsia" w:ascii="宋体" w:hAnsi="宋体" w:cs="宋体"/>
          <w:sz w:val="24"/>
        </w:rPr>
      </w:pPr>
      <w:r>
        <w:rPr>
          <w:rFonts w:hint="eastAsia" w:ascii="宋体" w:hAnsi="宋体" w:cs="宋体"/>
          <w:sz w:val="24"/>
          <w:lang w:val="en-US" w:eastAsia="zh-CN"/>
        </w:rPr>
        <w:t>区域四：7</w:t>
      </w:r>
      <w:r>
        <w:rPr>
          <w:rFonts w:ascii="宋体" w:hAnsi="宋体" w:cs="宋体"/>
          <w:sz w:val="24"/>
        </w:rPr>
        <w:t>00－</w:t>
      </w:r>
      <w:r>
        <w:rPr>
          <w:rFonts w:hint="eastAsia" w:ascii="宋体" w:hAnsi="宋体" w:cs="宋体"/>
          <w:sz w:val="24"/>
          <w:lang w:val="en-US" w:eastAsia="zh-CN"/>
        </w:rPr>
        <w:t>8</w:t>
      </w:r>
      <w:r>
        <w:rPr>
          <w:rFonts w:ascii="宋体" w:hAnsi="宋体" w:cs="宋体"/>
          <w:sz w:val="24"/>
        </w:rPr>
        <w:t>00张/工作日</w:t>
      </w:r>
      <w:r>
        <w:rPr>
          <w:rFonts w:hint="eastAsia" w:ascii="宋体" w:hAnsi="宋体" w:cs="宋体"/>
          <w:sz w:val="24"/>
        </w:rPr>
        <w:t>，</w:t>
      </w:r>
      <w:r>
        <w:rPr>
          <w:rFonts w:ascii="宋体" w:hAnsi="宋体" w:cs="宋体"/>
          <w:sz w:val="24"/>
        </w:rPr>
        <w:t>周末250－300/天</w:t>
      </w:r>
      <w:r>
        <w:rPr>
          <w:rFonts w:hint="eastAsia" w:ascii="宋体" w:hAnsi="宋体" w:cs="宋体"/>
          <w:sz w:val="24"/>
        </w:rPr>
        <w:t>，需</w:t>
      </w:r>
      <w:r>
        <w:rPr>
          <w:rFonts w:hint="eastAsia" w:ascii="宋体" w:hAnsi="宋体" w:cs="宋体"/>
          <w:sz w:val="24"/>
          <w:lang w:val="en-US" w:eastAsia="zh-CN"/>
        </w:rPr>
        <w:t>2</w:t>
      </w:r>
      <w:r>
        <w:rPr>
          <w:rFonts w:hint="eastAsia" w:ascii="宋体" w:hAnsi="宋体" w:cs="宋体"/>
          <w:sz w:val="24"/>
        </w:rPr>
        <w:t>台打印机。</w:t>
      </w:r>
    </w:p>
    <w:p w14:paraId="5EA87695">
      <w:pPr>
        <w:spacing w:line="360" w:lineRule="auto"/>
        <w:ind w:left="480"/>
        <w:rPr>
          <w:rFonts w:ascii="宋体" w:hAnsi="宋体" w:cs="宋体"/>
          <w:sz w:val="24"/>
        </w:rPr>
      </w:pPr>
      <w:r>
        <w:rPr>
          <w:rFonts w:hint="eastAsia" w:ascii="宋体" w:hAnsi="宋体" w:cs="宋体"/>
          <w:sz w:val="24"/>
          <w:lang w:val="en-US" w:eastAsia="zh-CN"/>
        </w:rPr>
        <w:t>区域四：</w:t>
      </w:r>
      <w:r>
        <w:rPr>
          <w:rFonts w:hint="eastAsia" w:ascii="宋体" w:hAnsi="宋体" w:cs="宋体"/>
          <w:sz w:val="24"/>
        </w:rPr>
        <w:t>300</w:t>
      </w:r>
      <w:r>
        <w:rPr>
          <w:rFonts w:hint="eastAsia" w:ascii="宋体" w:hAnsi="宋体" w:cs="宋体"/>
          <w:sz w:val="24"/>
          <w:lang w:eastAsia="zh-CN"/>
        </w:rPr>
        <w:t>—</w:t>
      </w:r>
      <w:r>
        <w:rPr>
          <w:rFonts w:hint="eastAsia" w:ascii="宋体" w:hAnsi="宋体" w:cs="宋体"/>
          <w:sz w:val="24"/>
          <w:lang w:val="en-US" w:eastAsia="zh-CN"/>
        </w:rPr>
        <w:t>500</w:t>
      </w:r>
      <w:r>
        <w:rPr>
          <w:rFonts w:ascii="宋体" w:hAnsi="宋体" w:cs="宋体"/>
          <w:sz w:val="24"/>
        </w:rPr>
        <w:t>张/</w:t>
      </w:r>
      <w:r>
        <w:rPr>
          <w:rFonts w:hint="eastAsia" w:ascii="宋体" w:hAnsi="宋体" w:cs="宋体"/>
          <w:sz w:val="24"/>
        </w:rPr>
        <w:t>月，需1台打印机。</w:t>
      </w:r>
    </w:p>
    <w:p w14:paraId="7484B279">
      <w:pPr>
        <w:numPr>
          <w:ilvl w:val="0"/>
          <w:numId w:val="3"/>
        </w:numPr>
        <w:spacing w:line="360" w:lineRule="auto"/>
        <w:ind w:left="480"/>
        <w:rPr>
          <w:rFonts w:hint="eastAsia" w:ascii="宋体" w:hAnsi="宋体" w:cs="宋体"/>
          <w:sz w:val="24"/>
          <w:lang w:val="en-US" w:eastAsia="zh-CN"/>
        </w:rPr>
      </w:pPr>
      <w:r>
        <w:rPr>
          <w:rFonts w:hint="eastAsia" w:ascii="宋体" w:hAnsi="宋体" w:cs="宋体"/>
          <w:bCs/>
          <w:sz w:val="24"/>
        </w:rPr>
        <w:t>急诊：</w:t>
      </w:r>
      <w:r>
        <w:rPr>
          <w:rFonts w:ascii="宋体" w:hAnsi="宋体" w:cs="宋体"/>
          <w:sz w:val="24"/>
        </w:rPr>
        <w:t>1</w:t>
      </w:r>
      <w:r>
        <w:rPr>
          <w:rFonts w:hint="eastAsia" w:ascii="宋体" w:hAnsi="宋体" w:cs="宋体"/>
          <w:sz w:val="24"/>
          <w:lang w:val="en-US" w:eastAsia="zh-CN"/>
        </w:rPr>
        <w:t>5</w:t>
      </w:r>
      <w:r>
        <w:rPr>
          <w:rFonts w:ascii="宋体" w:hAnsi="宋体" w:cs="宋体"/>
          <w:sz w:val="24"/>
        </w:rPr>
        <w:t>0－</w:t>
      </w:r>
      <w:r>
        <w:rPr>
          <w:rFonts w:hint="eastAsia" w:ascii="宋体" w:hAnsi="宋体" w:cs="宋体"/>
          <w:sz w:val="24"/>
          <w:lang w:val="en-US" w:eastAsia="zh-CN"/>
        </w:rPr>
        <w:t>20</w:t>
      </w:r>
      <w:r>
        <w:rPr>
          <w:rFonts w:ascii="宋体" w:hAnsi="宋体" w:cs="宋体"/>
          <w:sz w:val="24"/>
        </w:rPr>
        <w:t>0张/</w:t>
      </w:r>
      <w:r>
        <w:rPr>
          <w:rFonts w:hint="eastAsia" w:ascii="宋体" w:hAnsi="宋体" w:cs="宋体"/>
          <w:sz w:val="24"/>
        </w:rPr>
        <w:t>天,需1台打印机</w:t>
      </w:r>
      <w:r>
        <w:rPr>
          <w:rFonts w:hint="eastAsia" w:ascii="宋体" w:hAnsi="宋体" w:cs="宋体"/>
          <w:sz w:val="24"/>
          <w:lang w:val="en-US" w:eastAsia="zh-CN"/>
        </w:rPr>
        <w:t>.</w:t>
      </w:r>
    </w:p>
    <w:p w14:paraId="24164BC7">
      <w:pPr>
        <w:pStyle w:val="10"/>
        <w:snapToGrid w:val="0"/>
        <w:spacing w:line="360" w:lineRule="auto"/>
        <w:outlineLvl w:val="0"/>
        <w:rPr>
          <w:rFonts w:ascii="宋体" w:hAnsi="宋体" w:eastAsia="宋体" w:cs="宋体"/>
          <w:sz w:val="24"/>
          <w:szCs w:val="24"/>
        </w:rPr>
      </w:pPr>
    </w:p>
    <w:p w14:paraId="5F716849">
      <w:pPr>
        <w:pStyle w:val="10"/>
        <w:snapToGrid w:val="0"/>
        <w:spacing w:line="360" w:lineRule="auto"/>
        <w:outlineLvl w:val="0"/>
        <w:rPr>
          <w:rFonts w:ascii="宋体" w:hAnsi="宋体" w:eastAsia="宋体" w:cs="宋体"/>
          <w:sz w:val="24"/>
          <w:szCs w:val="24"/>
        </w:rPr>
      </w:pPr>
    </w:p>
    <w:p w14:paraId="7B6E6CAE">
      <w:pPr>
        <w:pStyle w:val="10"/>
        <w:snapToGrid w:val="0"/>
        <w:spacing w:line="360" w:lineRule="auto"/>
        <w:outlineLvl w:val="0"/>
        <w:rPr>
          <w:rFonts w:ascii="宋体" w:hAnsi="宋体" w:eastAsia="宋体" w:cs="宋体"/>
          <w:sz w:val="24"/>
          <w:szCs w:val="24"/>
        </w:rPr>
      </w:pPr>
    </w:p>
    <w:p w14:paraId="12BC6074">
      <w:pPr>
        <w:pStyle w:val="10"/>
        <w:snapToGrid w:val="0"/>
        <w:spacing w:line="360" w:lineRule="auto"/>
        <w:outlineLvl w:val="0"/>
        <w:rPr>
          <w:rFonts w:ascii="宋体" w:hAnsi="宋体" w:eastAsia="宋体" w:cs="宋体"/>
          <w:sz w:val="24"/>
          <w:szCs w:val="24"/>
        </w:rPr>
      </w:pPr>
    </w:p>
    <w:p w14:paraId="5FEAB591">
      <w:pPr>
        <w:pStyle w:val="10"/>
        <w:snapToGrid w:val="0"/>
        <w:spacing w:line="360" w:lineRule="auto"/>
        <w:outlineLvl w:val="0"/>
        <w:rPr>
          <w:rFonts w:ascii="宋体" w:hAnsi="宋体" w:eastAsia="宋体" w:cs="宋体"/>
          <w:sz w:val="24"/>
          <w:szCs w:val="24"/>
        </w:rPr>
      </w:pPr>
    </w:p>
    <w:p w14:paraId="730B029E">
      <w:pPr>
        <w:pStyle w:val="10"/>
        <w:snapToGrid w:val="0"/>
        <w:spacing w:line="360" w:lineRule="auto"/>
        <w:outlineLvl w:val="0"/>
        <w:rPr>
          <w:rFonts w:ascii="宋体" w:hAnsi="宋体" w:eastAsia="宋体" w:cs="宋体"/>
          <w:sz w:val="24"/>
          <w:szCs w:val="24"/>
        </w:rPr>
      </w:pPr>
    </w:p>
    <w:p w14:paraId="456E1A2A">
      <w:pPr>
        <w:pStyle w:val="10"/>
        <w:snapToGrid w:val="0"/>
        <w:spacing w:line="360" w:lineRule="auto"/>
        <w:outlineLvl w:val="0"/>
        <w:rPr>
          <w:rFonts w:ascii="宋体" w:hAnsi="宋体" w:eastAsia="宋体" w:cs="宋体"/>
          <w:sz w:val="24"/>
          <w:szCs w:val="24"/>
        </w:rPr>
      </w:pPr>
    </w:p>
    <w:p w14:paraId="46C5D5E7">
      <w:pPr>
        <w:pStyle w:val="10"/>
        <w:snapToGrid w:val="0"/>
        <w:spacing w:line="360" w:lineRule="auto"/>
        <w:outlineLvl w:val="0"/>
        <w:rPr>
          <w:rFonts w:ascii="宋体" w:hAnsi="宋体" w:eastAsia="宋体" w:cs="宋体"/>
          <w:sz w:val="24"/>
          <w:szCs w:val="24"/>
        </w:rPr>
      </w:pPr>
    </w:p>
    <w:p w14:paraId="4FA949A5">
      <w:pPr>
        <w:pStyle w:val="10"/>
        <w:snapToGrid w:val="0"/>
        <w:spacing w:line="360" w:lineRule="auto"/>
        <w:outlineLvl w:val="0"/>
        <w:rPr>
          <w:rFonts w:ascii="宋体" w:hAnsi="宋体" w:eastAsia="宋体" w:cs="宋体"/>
          <w:sz w:val="24"/>
          <w:szCs w:val="24"/>
        </w:rPr>
      </w:pPr>
    </w:p>
    <w:p w14:paraId="3B760546">
      <w:pPr>
        <w:pStyle w:val="10"/>
        <w:snapToGrid w:val="0"/>
        <w:spacing w:line="360" w:lineRule="auto"/>
        <w:outlineLvl w:val="0"/>
        <w:rPr>
          <w:rFonts w:ascii="宋体" w:hAnsi="宋体" w:eastAsia="宋体" w:cs="宋体"/>
          <w:sz w:val="24"/>
          <w:szCs w:val="24"/>
        </w:rPr>
      </w:pPr>
    </w:p>
    <w:p w14:paraId="4B89F342">
      <w:pPr>
        <w:pStyle w:val="10"/>
        <w:snapToGrid w:val="0"/>
        <w:spacing w:line="360" w:lineRule="auto"/>
        <w:jc w:val="both"/>
        <w:outlineLvl w:val="0"/>
        <w:rPr>
          <w:rFonts w:ascii="宋体" w:hAnsi="宋体" w:eastAsia="宋体" w:cs="宋体"/>
          <w:sz w:val="24"/>
          <w:szCs w:val="24"/>
        </w:rPr>
      </w:pPr>
    </w:p>
    <w:p w14:paraId="43A92267">
      <w:pPr>
        <w:pStyle w:val="10"/>
        <w:snapToGrid w:val="0"/>
        <w:spacing w:line="360" w:lineRule="auto"/>
        <w:outlineLvl w:val="0"/>
        <w:rPr>
          <w:rFonts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rPr>
        <w:t>三</w:t>
      </w:r>
      <w:r>
        <w:rPr>
          <w:rFonts w:hint="eastAsia" w:ascii="宋体" w:hAnsi="宋体" w:eastAsia="宋体" w:cs="宋体"/>
          <w:sz w:val="24"/>
          <w:szCs w:val="24"/>
        </w:rPr>
        <w:t xml:space="preserve">部分  </w:t>
      </w:r>
      <w:r>
        <w:rPr>
          <w:rFonts w:hint="eastAsia" w:ascii="宋体" w:hAnsi="宋体" w:eastAsia="宋体" w:cs="宋体"/>
          <w:sz w:val="24"/>
          <w:szCs w:val="24"/>
          <w:lang w:eastAsia="zh-CN"/>
        </w:rPr>
        <w:t>响应文件</w:t>
      </w:r>
      <w:r>
        <w:rPr>
          <w:rFonts w:hint="eastAsia" w:ascii="宋体" w:hAnsi="宋体" w:eastAsia="宋体" w:cs="宋体"/>
          <w:sz w:val="24"/>
          <w:szCs w:val="24"/>
        </w:rPr>
        <w:t>格式</w:t>
      </w:r>
      <w:bookmarkEnd w:id="16"/>
      <w:bookmarkEnd w:id="17"/>
      <w:bookmarkEnd w:id="18"/>
    </w:p>
    <w:p w14:paraId="56554CCA">
      <w:pPr>
        <w:autoSpaceDN w:val="0"/>
        <w:snapToGrid w:val="0"/>
        <w:spacing w:line="360" w:lineRule="auto"/>
        <w:jc w:val="center"/>
        <w:rPr>
          <w:rFonts w:ascii="宋体" w:hAnsi="宋体" w:eastAsia="宋体" w:cs="宋体"/>
          <w:b/>
          <w:bCs/>
          <w:sz w:val="24"/>
          <w:highlight w:val="yellow"/>
        </w:rPr>
      </w:pPr>
    </w:p>
    <w:p w14:paraId="0FD7340B">
      <w:pPr>
        <w:pStyle w:val="2"/>
        <w:snapToGrid w:val="0"/>
        <w:spacing w:line="360" w:lineRule="auto"/>
        <w:rPr>
          <w:rFonts w:ascii="宋体" w:hAnsi="宋体" w:eastAsia="宋体" w:cs="宋体"/>
          <w:sz w:val="24"/>
          <w:szCs w:val="24"/>
        </w:rPr>
        <w:sectPr>
          <w:footerReference r:id="rId8" w:type="default"/>
          <w:pgSz w:w="11906" w:h="16838"/>
          <w:pgMar w:top="1134" w:right="1134" w:bottom="1134" w:left="1134" w:header="851" w:footer="992" w:gutter="0"/>
          <w:pgNumType w:start="1"/>
          <w:cols w:space="425" w:num="1"/>
          <w:docGrid w:type="lines" w:linePitch="312" w:charSpace="0"/>
        </w:sectPr>
      </w:pPr>
    </w:p>
    <w:p w14:paraId="52C44F83">
      <w:pPr>
        <w:snapToGrid w:val="0"/>
        <w:spacing w:line="360" w:lineRule="auto"/>
        <w:rPr>
          <w:rFonts w:ascii="宋体" w:hAnsi="宋体" w:eastAsia="宋体" w:cs="宋体"/>
          <w:b/>
          <w:bCs/>
          <w:sz w:val="24"/>
        </w:rPr>
      </w:pPr>
    </w:p>
    <w:p w14:paraId="5E1ED9CF">
      <w:pPr>
        <w:autoSpaceDE w:val="0"/>
        <w:autoSpaceDN w:val="0"/>
        <w:adjustRightInd w:val="0"/>
        <w:snapToGrid w:val="0"/>
        <w:spacing w:line="360" w:lineRule="auto"/>
        <w:jc w:val="center"/>
        <w:rPr>
          <w:rFonts w:ascii="宋体" w:hAnsi="宋体" w:eastAsia="宋体" w:cs="宋体"/>
          <w:b/>
          <w:bCs/>
          <w:sz w:val="24"/>
        </w:rPr>
      </w:pPr>
    </w:p>
    <w:p w14:paraId="5E44C091">
      <w:pPr>
        <w:autoSpaceDE w:val="0"/>
        <w:autoSpaceDN w:val="0"/>
        <w:adjustRightInd w:val="0"/>
        <w:snapToGrid w:val="0"/>
        <w:spacing w:line="360" w:lineRule="auto"/>
        <w:jc w:val="center"/>
        <w:rPr>
          <w:rFonts w:ascii="宋体" w:hAnsi="宋体" w:eastAsia="宋体" w:cs="宋体"/>
          <w:b/>
          <w:bCs/>
          <w:sz w:val="24"/>
        </w:rPr>
      </w:pPr>
      <w:r>
        <w:rPr>
          <w:rFonts w:hint="eastAsia" w:ascii="宋体" w:hAnsi="宋体" w:eastAsia="宋体" w:cs="宋体"/>
          <w:b/>
          <w:bCs/>
          <w:sz w:val="24"/>
          <w:lang w:eastAsia="zh-CN"/>
        </w:rPr>
        <w:t>响应文件</w:t>
      </w:r>
      <w:r>
        <w:rPr>
          <w:rFonts w:hint="eastAsia" w:ascii="宋体" w:hAnsi="宋体" w:eastAsia="宋体" w:cs="宋体"/>
          <w:b/>
          <w:bCs/>
          <w:sz w:val="24"/>
        </w:rPr>
        <w:t>封面格式</w:t>
      </w:r>
    </w:p>
    <w:p w14:paraId="2ADFF918">
      <w:pPr>
        <w:pStyle w:val="19"/>
        <w:snapToGrid w:val="0"/>
        <w:ind w:firstLine="482"/>
        <w:jc w:val="center"/>
        <w:rPr>
          <w:rFonts w:ascii="宋体" w:hAnsi="宋体" w:eastAsia="宋体" w:cs="宋体"/>
          <w:szCs w:val="24"/>
          <w:lang w:val="en-US"/>
        </w:rPr>
      </w:pPr>
      <w:r>
        <w:rPr>
          <w:rFonts w:hint="eastAsia" w:ascii="宋体" w:hAnsi="宋体" w:eastAsia="宋体" w:cs="宋体"/>
          <w:b/>
          <w:bCs/>
          <w:szCs w:val="24"/>
          <w:lang w:val="en-US"/>
        </w:rPr>
        <w:t>（请各</w:t>
      </w:r>
      <w:r>
        <w:rPr>
          <w:rFonts w:hint="eastAsia" w:ascii="宋体" w:hAnsi="宋体" w:eastAsia="宋体" w:cs="宋体"/>
          <w:b/>
          <w:bCs/>
          <w:szCs w:val="24"/>
          <w:lang w:val="en-US" w:eastAsia="zh-CN"/>
        </w:rPr>
        <w:t>供应商</w:t>
      </w:r>
      <w:r>
        <w:rPr>
          <w:rFonts w:hint="eastAsia" w:ascii="宋体" w:hAnsi="宋体" w:eastAsia="宋体" w:cs="宋体"/>
          <w:b/>
          <w:bCs/>
          <w:szCs w:val="24"/>
          <w:lang w:val="en-US"/>
        </w:rPr>
        <w:t>注意：</w:t>
      </w:r>
      <w:r>
        <w:rPr>
          <w:rFonts w:hint="eastAsia" w:ascii="宋体" w:hAnsi="宋体" w:eastAsia="宋体" w:cs="宋体"/>
          <w:b/>
          <w:bCs/>
          <w:szCs w:val="24"/>
          <w:lang w:val="en-US" w:eastAsia="zh-CN"/>
        </w:rPr>
        <w:t>响应文件</w:t>
      </w:r>
      <w:r>
        <w:rPr>
          <w:rFonts w:hint="eastAsia" w:ascii="宋体" w:hAnsi="宋体" w:eastAsia="宋体" w:cs="宋体"/>
          <w:b/>
          <w:bCs/>
          <w:szCs w:val="24"/>
          <w:lang w:val="en-US"/>
        </w:rPr>
        <w:t>，1正2副，须单独成册，并进行密封）</w:t>
      </w:r>
    </w:p>
    <w:p w14:paraId="57722600">
      <w:pPr>
        <w:autoSpaceDE w:val="0"/>
        <w:autoSpaceDN w:val="0"/>
        <w:adjustRightInd w:val="0"/>
        <w:snapToGrid w:val="0"/>
        <w:spacing w:line="360" w:lineRule="auto"/>
        <w:rPr>
          <w:rFonts w:ascii="宋体" w:hAnsi="宋体" w:eastAsia="宋体" w:cs="宋体"/>
          <w:b/>
          <w:kern w:val="0"/>
          <w:sz w:val="24"/>
        </w:rPr>
      </w:pPr>
    </w:p>
    <w:p w14:paraId="22CCFC1A">
      <w:pPr>
        <w:tabs>
          <w:tab w:val="left" w:pos="360"/>
        </w:tabs>
        <w:snapToGrid w:val="0"/>
        <w:spacing w:line="360" w:lineRule="auto"/>
        <w:ind w:firstLine="600"/>
        <w:jc w:val="center"/>
        <w:rPr>
          <w:rFonts w:ascii="宋体" w:hAnsi="宋体" w:eastAsia="宋体" w:cs="宋体"/>
          <w:b/>
          <w:bCs/>
          <w:sz w:val="24"/>
        </w:rPr>
      </w:pPr>
      <w:r>
        <w:rPr>
          <w:rFonts w:hint="eastAsia" w:ascii="宋体" w:hAnsi="宋体" w:eastAsia="宋体" w:cs="宋体"/>
          <w:b/>
          <w:bCs/>
          <w:sz w:val="24"/>
        </w:rPr>
        <w:t xml:space="preserve">                                         正本（副本）</w:t>
      </w:r>
    </w:p>
    <w:p w14:paraId="7BEFDED0">
      <w:pPr>
        <w:autoSpaceDE w:val="0"/>
        <w:autoSpaceDN w:val="0"/>
        <w:adjustRightInd w:val="0"/>
        <w:snapToGrid w:val="0"/>
        <w:spacing w:line="360" w:lineRule="auto"/>
        <w:rPr>
          <w:rFonts w:ascii="宋体" w:hAnsi="宋体" w:eastAsia="宋体" w:cs="宋体"/>
          <w:b/>
          <w:kern w:val="0"/>
          <w:sz w:val="24"/>
        </w:rPr>
      </w:pPr>
    </w:p>
    <w:p w14:paraId="15DB9E66">
      <w:pPr>
        <w:autoSpaceDE w:val="0"/>
        <w:autoSpaceDN w:val="0"/>
        <w:adjustRightInd w:val="0"/>
        <w:snapToGrid w:val="0"/>
        <w:spacing w:line="360" w:lineRule="auto"/>
        <w:rPr>
          <w:rFonts w:ascii="宋体" w:hAnsi="宋体" w:eastAsia="宋体" w:cs="宋体"/>
          <w:b/>
          <w:kern w:val="0"/>
          <w:sz w:val="24"/>
        </w:rPr>
      </w:pPr>
    </w:p>
    <w:p w14:paraId="5092CBE2">
      <w:pPr>
        <w:autoSpaceDE w:val="0"/>
        <w:autoSpaceDN w:val="0"/>
        <w:adjustRightInd w:val="0"/>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响应文件</w:t>
      </w:r>
    </w:p>
    <w:p w14:paraId="3681E741">
      <w:pPr>
        <w:autoSpaceDE w:val="0"/>
        <w:autoSpaceDN w:val="0"/>
        <w:adjustRightInd w:val="0"/>
        <w:snapToGrid w:val="0"/>
        <w:spacing w:line="360" w:lineRule="auto"/>
        <w:rPr>
          <w:rFonts w:ascii="宋体" w:hAnsi="宋体" w:eastAsia="宋体" w:cs="宋体"/>
          <w:b/>
          <w:kern w:val="0"/>
          <w:sz w:val="24"/>
        </w:rPr>
      </w:pPr>
    </w:p>
    <w:p w14:paraId="22009FB8">
      <w:pPr>
        <w:autoSpaceDE w:val="0"/>
        <w:autoSpaceDN w:val="0"/>
        <w:adjustRightInd w:val="0"/>
        <w:snapToGrid w:val="0"/>
        <w:spacing w:line="360" w:lineRule="auto"/>
        <w:jc w:val="center"/>
        <w:rPr>
          <w:rFonts w:ascii="宋体" w:hAnsi="宋体" w:eastAsia="宋体" w:cs="宋体"/>
          <w:b/>
          <w:kern w:val="0"/>
          <w:sz w:val="24"/>
        </w:rPr>
      </w:pPr>
    </w:p>
    <w:p w14:paraId="762A6EA7">
      <w:pPr>
        <w:snapToGrid w:val="0"/>
        <w:spacing w:beforeLines="30" w:afterLines="70" w:line="360" w:lineRule="auto"/>
        <w:ind w:left="630" w:leftChars="300"/>
        <w:rPr>
          <w:rFonts w:ascii="宋体" w:hAnsi="宋体" w:eastAsia="宋体" w:cs="宋体"/>
          <w:b/>
          <w:sz w:val="24"/>
        </w:rPr>
      </w:pPr>
      <w:r>
        <w:rPr>
          <w:rFonts w:hint="eastAsia" w:ascii="宋体" w:hAnsi="宋体" w:eastAsia="宋体" w:cs="宋体"/>
          <w:b/>
          <w:sz w:val="24"/>
        </w:rPr>
        <w:t>项目名称：</w:t>
      </w:r>
    </w:p>
    <w:p w14:paraId="2830E84C">
      <w:pPr>
        <w:snapToGrid w:val="0"/>
        <w:spacing w:beforeLines="30" w:afterLines="70" w:line="360" w:lineRule="auto"/>
        <w:ind w:left="1705" w:leftChars="300" w:hanging="1075" w:hangingChars="446"/>
        <w:rPr>
          <w:rFonts w:ascii="宋体" w:hAnsi="宋体" w:eastAsia="宋体" w:cs="宋体"/>
          <w:b/>
          <w:sz w:val="24"/>
        </w:rPr>
      </w:pPr>
      <w:r>
        <w:rPr>
          <w:rFonts w:hint="eastAsia" w:ascii="宋体" w:hAnsi="宋体" w:eastAsia="宋体" w:cs="宋体"/>
          <w:b/>
          <w:sz w:val="24"/>
        </w:rPr>
        <w:t>项目编号：</w:t>
      </w:r>
    </w:p>
    <w:p w14:paraId="72118B7D">
      <w:pPr>
        <w:snapToGrid w:val="0"/>
        <w:spacing w:beforeLines="30" w:afterLines="70" w:line="360" w:lineRule="auto"/>
        <w:ind w:left="630" w:leftChars="300"/>
        <w:rPr>
          <w:rFonts w:ascii="宋体" w:hAnsi="宋体" w:eastAsia="宋体" w:cs="宋体"/>
          <w:b/>
          <w:sz w:val="24"/>
        </w:rPr>
      </w:pPr>
      <w:r>
        <w:rPr>
          <w:rFonts w:hint="eastAsia" w:ascii="宋体" w:hAnsi="宋体" w:eastAsia="宋体" w:cs="宋体"/>
          <w:b/>
          <w:sz w:val="24"/>
          <w:lang w:eastAsia="zh-CN"/>
        </w:rPr>
        <w:t>供应商</w:t>
      </w:r>
      <w:r>
        <w:rPr>
          <w:rFonts w:hint="eastAsia" w:ascii="宋体" w:hAnsi="宋体" w:eastAsia="宋体" w:cs="宋体"/>
          <w:b/>
          <w:sz w:val="24"/>
        </w:rPr>
        <w:t>名称</w:t>
      </w:r>
      <w:r>
        <w:rPr>
          <w:rFonts w:hint="eastAsia" w:ascii="宋体" w:hAnsi="宋体" w:eastAsia="宋体" w:cs="宋体"/>
          <w:sz w:val="24"/>
        </w:rPr>
        <w:t>（盖章）</w:t>
      </w:r>
      <w:r>
        <w:rPr>
          <w:rFonts w:hint="eastAsia" w:ascii="宋体" w:hAnsi="宋体" w:eastAsia="宋体" w:cs="宋体"/>
          <w:b/>
          <w:sz w:val="24"/>
        </w:rPr>
        <w:t>：</w:t>
      </w:r>
    </w:p>
    <w:p w14:paraId="03B9AA87">
      <w:pPr>
        <w:snapToGrid w:val="0"/>
        <w:spacing w:beforeLines="30" w:afterLines="70" w:line="360" w:lineRule="auto"/>
        <w:ind w:left="630" w:leftChars="300"/>
        <w:rPr>
          <w:rFonts w:ascii="宋体" w:hAnsi="宋体" w:eastAsia="宋体" w:cs="宋体"/>
          <w:b/>
          <w:sz w:val="24"/>
        </w:rPr>
      </w:pPr>
      <w:r>
        <w:rPr>
          <w:rFonts w:hint="eastAsia" w:ascii="宋体" w:hAnsi="宋体" w:eastAsia="宋体" w:cs="宋体"/>
          <w:b/>
          <w:sz w:val="24"/>
          <w:lang w:eastAsia="zh-CN"/>
        </w:rPr>
        <w:t>供应商</w:t>
      </w:r>
      <w:r>
        <w:rPr>
          <w:rFonts w:hint="eastAsia" w:ascii="宋体" w:hAnsi="宋体" w:eastAsia="宋体" w:cs="宋体"/>
          <w:b/>
          <w:sz w:val="24"/>
        </w:rPr>
        <w:t>电话：</w:t>
      </w:r>
    </w:p>
    <w:p w14:paraId="110B79C5">
      <w:pPr>
        <w:snapToGrid w:val="0"/>
        <w:spacing w:beforeLines="30" w:afterLines="70" w:line="360" w:lineRule="auto"/>
        <w:ind w:left="630" w:leftChars="300"/>
        <w:rPr>
          <w:rFonts w:ascii="宋体" w:hAnsi="宋体" w:eastAsia="宋体" w:cs="宋体"/>
          <w:b/>
          <w:sz w:val="24"/>
        </w:rPr>
      </w:pPr>
      <w:r>
        <w:rPr>
          <w:rFonts w:hint="eastAsia" w:ascii="宋体" w:hAnsi="宋体" w:eastAsia="宋体" w:cs="宋体"/>
          <w:b/>
          <w:sz w:val="24"/>
          <w:lang w:eastAsia="zh-CN"/>
        </w:rPr>
        <w:t>供应商</w:t>
      </w:r>
      <w:r>
        <w:rPr>
          <w:rFonts w:hint="eastAsia" w:ascii="宋体" w:hAnsi="宋体" w:eastAsia="宋体" w:cs="宋体"/>
          <w:b/>
          <w:sz w:val="24"/>
        </w:rPr>
        <w:t>详细地址：</w:t>
      </w:r>
    </w:p>
    <w:p w14:paraId="23F61EB7">
      <w:pPr>
        <w:snapToGrid w:val="0"/>
        <w:spacing w:beforeLines="30" w:afterLines="70" w:line="360" w:lineRule="auto"/>
        <w:ind w:left="630" w:leftChars="300"/>
        <w:rPr>
          <w:rFonts w:ascii="宋体" w:hAnsi="宋体" w:eastAsia="宋体" w:cs="宋体"/>
          <w:b/>
          <w:sz w:val="24"/>
        </w:rPr>
      </w:pPr>
      <w:r>
        <w:rPr>
          <w:rFonts w:hint="eastAsia" w:ascii="宋体" w:hAnsi="宋体" w:eastAsia="宋体" w:cs="宋体"/>
          <w:b/>
          <w:kern w:val="0"/>
          <w:sz w:val="24"/>
          <w:lang w:eastAsia="zh-CN"/>
        </w:rPr>
        <w:t>供应商</w:t>
      </w:r>
      <w:r>
        <w:rPr>
          <w:rFonts w:hint="eastAsia" w:ascii="宋体" w:hAnsi="宋体" w:eastAsia="宋体" w:cs="宋体"/>
          <w:b/>
          <w:kern w:val="0"/>
          <w:sz w:val="24"/>
        </w:rPr>
        <w:t>代表姓名：</w:t>
      </w:r>
    </w:p>
    <w:p w14:paraId="4E10E178">
      <w:pPr>
        <w:snapToGrid w:val="0"/>
        <w:spacing w:beforeLines="30" w:afterLines="70" w:line="360" w:lineRule="auto"/>
        <w:ind w:left="630" w:leftChars="300"/>
        <w:rPr>
          <w:rFonts w:ascii="宋体" w:hAnsi="宋体" w:eastAsia="宋体" w:cs="宋体"/>
          <w:b/>
          <w:sz w:val="24"/>
        </w:rPr>
      </w:pPr>
      <w:r>
        <w:rPr>
          <w:rFonts w:hint="eastAsia" w:ascii="宋体" w:hAnsi="宋体" w:eastAsia="宋体" w:cs="宋体"/>
          <w:b/>
          <w:sz w:val="24"/>
        </w:rPr>
        <w:t>法定代表人（签字或盖章）：</w:t>
      </w:r>
    </w:p>
    <w:p w14:paraId="3BDE20A4">
      <w:pPr>
        <w:snapToGrid w:val="0"/>
        <w:spacing w:beforeLines="30" w:afterLines="70" w:line="360" w:lineRule="auto"/>
        <w:ind w:left="630" w:leftChars="300"/>
        <w:rPr>
          <w:rFonts w:ascii="宋体" w:hAnsi="宋体" w:eastAsia="宋体" w:cs="宋体"/>
          <w:b/>
          <w:bCs/>
          <w:sz w:val="24"/>
        </w:rPr>
      </w:pPr>
      <w:r>
        <w:rPr>
          <w:rFonts w:hint="eastAsia" w:ascii="宋体" w:hAnsi="宋体" w:eastAsia="宋体" w:cs="宋体"/>
          <w:b/>
          <w:sz w:val="24"/>
          <w:lang w:eastAsia="zh-CN"/>
        </w:rPr>
        <w:t>比选</w:t>
      </w:r>
      <w:r>
        <w:rPr>
          <w:rFonts w:hint="eastAsia" w:ascii="宋体" w:hAnsi="宋体" w:eastAsia="宋体" w:cs="宋体"/>
          <w:b/>
          <w:sz w:val="24"/>
        </w:rPr>
        <w:t>日期：   年   月   日</w:t>
      </w:r>
    </w:p>
    <w:p w14:paraId="06898EF4">
      <w:pPr>
        <w:widowControl/>
        <w:snapToGrid w:val="0"/>
        <w:spacing w:line="360" w:lineRule="auto"/>
        <w:jc w:val="left"/>
        <w:rPr>
          <w:rFonts w:ascii="宋体" w:hAnsi="宋体" w:eastAsia="宋体" w:cs="宋体"/>
          <w:sz w:val="24"/>
        </w:rPr>
      </w:pPr>
      <w:r>
        <w:rPr>
          <w:rFonts w:hint="eastAsia" w:ascii="宋体" w:hAnsi="宋体" w:eastAsia="宋体" w:cs="宋体"/>
          <w:b/>
          <w:bCs/>
          <w:sz w:val="24"/>
        </w:rPr>
        <w:br w:type="page"/>
      </w:r>
    </w:p>
    <w:p w14:paraId="10ADE8F2">
      <w:pPr>
        <w:autoSpaceDN w:val="0"/>
        <w:snapToGrid w:val="0"/>
        <w:spacing w:line="360" w:lineRule="auto"/>
        <w:jc w:val="left"/>
        <w:rPr>
          <w:rFonts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eastAsia="zh-CN"/>
        </w:rPr>
        <w:t>响应文件</w:t>
      </w:r>
      <w:r>
        <w:rPr>
          <w:rFonts w:hint="eastAsia" w:ascii="宋体" w:hAnsi="宋体" w:eastAsia="宋体" w:cs="宋体"/>
          <w:sz w:val="24"/>
        </w:rPr>
        <w:t>目录格式</w:t>
      </w:r>
    </w:p>
    <w:p w14:paraId="7A5C6189">
      <w:pPr>
        <w:autoSpaceDN w:val="0"/>
        <w:snapToGrid w:val="0"/>
        <w:spacing w:line="360" w:lineRule="auto"/>
        <w:jc w:val="center"/>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供应商</w:t>
      </w:r>
      <w:r>
        <w:rPr>
          <w:rFonts w:hint="eastAsia" w:ascii="宋体" w:hAnsi="宋体" w:eastAsia="宋体" w:cs="宋体"/>
          <w:b/>
          <w:bCs/>
          <w:sz w:val="24"/>
        </w:rPr>
        <w:t>自行编制）</w:t>
      </w:r>
    </w:p>
    <w:p w14:paraId="646055B6">
      <w:pPr>
        <w:tabs>
          <w:tab w:val="left" w:pos="360"/>
        </w:tabs>
        <w:snapToGrid w:val="0"/>
        <w:spacing w:line="360" w:lineRule="auto"/>
        <w:ind w:firstLine="480" w:firstLineChars="200"/>
        <w:rPr>
          <w:rFonts w:ascii="宋体" w:hAnsi="宋体" w:eastAsia="宋体" w:cs="宋体"/>
          <w:sz w:val="24"/>
        </w:rPr>
      </w:pPr>
    </w:p>
    <w:p w14:paraId="61576B72">
      <w:pPr>
        <w:pStyle w:val="2"/>
        <w:snapToGrid w:val="0"/>
        <w:spacing w:line="360" w:lineRule="auto"/>
        <w:rPr>
          <w:rFonts w:ascii="宋体" w:hAnsi="宋体" w:eastAsia="宋体" w:cs="宋体"/>
          <w:sz w:val="24"/>
          <w:szCs w:val="24"/>
        </w:rPr>
      </w:pPr>
    </w:p>
    <w:p w14:paraId="45A62B8A">
      <w:pPr>
        <w:rPr>
          <w:rFonts w:ascii="宋体" w:hAnsi="宋体" w:eastAsia="宋体" w:cs="宋体"/>
          <w:bCs/>
          <w:sz w:val="24"/>
        </w:rPr>
      </w:pPr>
      <w:r>
        <w:rPr>
          <w:rFonts w:hint="eastAsia" w:ascii="宋体" w:hAnsi="宋体" w:eastAsia="宋体" w:cs="宋体"/>
          <w:bCs/>
          <w:sz w:val="24"/>
        </w:rPr>
        <w:br w:type="page"/>
      </w:r>
    </w:p>
    <w:p w14:paraId="72C01975">
      <w:pPr>
        <w:widowControl/>
        <w:snapToGrid w:val="0"/>
        <w:spacing w:line="360" w:lineRule="auto"/>
        <w:jc w:val="left"/>
        <w:rPr>
          <w:rFonts w:ascii="宋体" w:hAnsi="宋体" w:eastAsia="宋体" w:cs="宋体"/>
          <w:bCs/>
          <w:sz w:val="24"/>
        </w:rPr>
      </w:pPr>
      <w:r>
        <w:rPr>
          <w:rFonts w:hint="eastAsia" w:ascii="宋体" w:hAnsi="宋体" w:eastAsia="宋体" w:cs="宋体"/>
          <w:bCs/>
          <w:sz w:val="24"/>
        </w:rPr>
        <w:t>二、评分因素及评审标准页码检索</w:t>
      </w:r>
    </w:p>
    <w:p w14:paraId="355BAE00">
      <w:pPr>
        <w:tabs>
          <w:tab w:val="left" w:pos="360"/>
        </w:tabs>
        <w:snapToGrid w:val="0"/>
        <w:spacing w:line="360" w:lineRule="auto"/>
        <w:rPr>
          <w:rFonts w:ascii="宋体" w:hAnsi="宋体" w:eastAsia="宋体" w:cs="宋体"/>
          <w:sz w:val="24"/>
        </w:rPr>
      </w:pPr>
      <w:r>
        <w:rPr>
          <w:rFonts w:hint="eastAsia" w:ascii="宋体" w:hAnsi="宋体" w:eastAsia="宋体" w:cs="宋体"/>
          <w:b/>
          <w:bCs/>
          <w:sz w:val="24"/>
        </w:rPr>
        <w:t>（</w:t>
      </w:r>
      <w:r>
        <w:rPr>
          <w:rFonts w:hint="eastAsia" w:ascii="宋体" w:hAnsi="宋体" w:eastAsia="宋体" w:cs="宋体"/>
          <w:b/>
          <w:bCs/>
          <w:sz w:val="24"/>
          <w:lang w:eastAsia="zh-CN"/>
        </w:rPr>
        <w:t>供应商</w:t>
      </w:r>
      <w:r>
        <w:rPr>
          <w:rFonts w:hint="eastAsia" w:ascii="宋体" w:hAnsi="宋体" w:eastAsia="宋体" w:cs="宋体"/>
          <w:b/>
          <w:bCs/>
          <w:sz w:val="24"/>
        </w:rPr>
        <w:t>需按</w:t>
      </w:r>
      <w:r>
        <w:rPr>
          <w:rFonts w:hint="eastAsia" w:ascii="宋体" w:hAnsi="宋体" w:eastAsia="宋体" w:cs="宋体"/>
          <w:b/>
          <w:bCs/>
          <w:sz w:val="24"/>
          <w:lang w:eastAsia="zh-CN"/>
        </w:rPr>
        <w:t>比选</w:t>
      </w:r>
      <w:r>
        <w:rPr>
          <w:rFonts w:hint="eastAsia" w:ascii="宋体" w:hAnsi="宋体" w:eastAsia="宋体" w:cs="宋体"/>
          <w:b/>
          <w:bCs/>
          <w:sz w:val="24"/>
        </w:rPr>
        <w:t>文件“评分因素及评审标准”中每个评分项逐项列明页码）</w:t>
      </w:r>
    </w:p>
    <w:p w14:paraId="25E875A1">
      <w:pPr>
        <w:tabs>
          <w:tab w:val="left" w:pos="360"/>
        </w:tabs>
        <w:snapToGrid w:val="0"/>
        <w:spacing w:line="360" w:lineRule="auto"/>
        <w:rPr>
          <w:rFonts w:ascii="宋体" w:hAnsi="宋体" w:eastAsia="宋体" w:cs="宋体"/>
          <w:sz w:val="24"/>
        </w:rPr>
      </w:pPr>
    </w:p>
    <w:p w14:paraId="6E4E4C35">
      <w:pPr>
        <w:tabs>
          <w:tab w:val="left" w:pos="360"/>
        </w:tabs>
        <w:snapToGrid w:val="0"/>
        <w:spacing w:line="360" w:lineRule="auto"/>
        <w:rPr>
          <w:rFonts w:ascii="宋体" w:hAnsi="宋体" w:eastAsia="宋体" w:cs="宋体"/>
          <w:sz w:val="24"/>
        </w:rPr>
      </w:pPr>
    </w:p>
    <w:p w14:paraId="6AFD4A90">
      <w:pPr>
        <w:rPr>
          <w:rFonts w:ascii="宋体" w:hAnsi="宋体" w:eastAsia="宋体" w:cs="宋体"/>
          <w:sz w:val="24"/>
        </w:rPr>
      </w:pPr>
      <w:r>
        <w:rPr>
          <w:rFonts w:hint="eastAsia" w:ascii="宋体" w:hAnsi="宋体" w:eastAsia="宋体" w:cs="宋体"/>
          <w:sz w:val="24"/>
        </w:rPr>
        <w:br w:type="page"/>
      </w:r>
    </w:p>
    <w:p w14:paraId="7F2FA793">
      <w:pPr>
        <w:tabs>
          <w:tab w:val="left" w:pos="360"/>
        </w:tabs>
        <w:snapToGrid w:val="0"/>
        <w:spacing w:line="360" w:lineRule="auto"/>
        <w:rPr>
          <w:rFonts w:ascii="宋体" w:hAnsi="宋体" w:eastAsia="宋体" w:cs="宋体"/>
          <w:sz w:val="24"/>
        </w:rPr>
      </w:pPr>
      <w:r>
        <w:rPr>
          <w:rFonts w:hint="eastAsia" w:ascii="宋体" w:hAnsi="宋体" w:eastAsia="宋体" w:cs="宋体"/>
          <w:sz w:val="24"/>
        </w:rPr>
        <w:t>三、本项目</w:t>
      </w:r>
      <w:r>
        <w:rPr>
          <w:rFonts w:hint="eastAsia" w:ascii="宋体" w:hAnsi="宋体" w:eastAsia="宋体" w:cs="宋体"/>
          <w:sz w:val="24"/>
          <w:lang w:eastAsia="zh-CN"/>
        </w:rPr>
        <w:t>比选</w:t>
      </w:r>
      <w:r>
        <w:rPr>
          <w:rFonts w:hint="eastAsia" w:ascii="宋体" w:hAnsi="宋体" w:eastAsia="宋体" w:cs="宋体"/>
          <w:sz w:val="24"/>
        </w:rPr>
        <w:t>文件第一部分“</w:t>
      </w:r>
      <w:r>
        <w:rPr>
          <w:rFonts w:hint="eastAsia" w:ascii="宋体" w:hAnsi="宋体" w:eastAsia="宋体" w:cs="宋体"/>
          <w:sz w:val="24"/>
          <w:lang w:eastAsia="zh-CN"/>
        </w:rPr>
        <w:t>供应商</w:t>
      </w:r>
      <w:r>
        <w:rPr>
          <w:rFonts w:hint="eastAsia" w:ascii="宋体" w:hAnsi="宋体" w:eastAsia="宋体" w:cs="宋体"/>
          <w:sz w:val="24"/>
        </w:rPr>
        <w:t>资格要求”中要求提交的所有材料（所有材料均须加盖</w:t>
      </w:r>
      <w:r>
        <w:rPr>
          <w:rFonts w:hint="eastAsia" w:ascii="宋体" w:hAnsi="宋体" w:eastAsia="宋体" w:cs="宋体"/>
          <w:sz w:val="24"/>
          <w:lang w:eastAsia="zh-CN"/>
        </w:rPr>
        <w:t>供应商</w:t>
      </w:r>
      <w:r>
        <w:rPr>
          <w:rFonts w:hint="eastAsia" w:ascii="宋体" w:hAnsi="宋体" w:eastAsia="宋体" w:cs="宋体"/>
          <w:sz w:val="24"/>
        </w:rPr>
        <w:t>公章）</w:t>
      </w:r>
    </w:p>
    <w:p w14:paraId="42422D97">
      <w:pPr>
        <w:widowControl/>
        <w:snapToGrid w:val="0"/>
        <w:spacing w:line="360" w:lineRule="auto"/>
        <w:jc w:val="left"/>
        <w:rPr>
          <w:rFonts w:ascii="宋体" w:hAnsi="宋体" w:eastAsia="宋体" w:cs="宋体"/>
          <w:b/>
          <w:bCs/>
          <w:sz w:val="24"/>
        </w:rPr>
      </w:pPr>
    </w:p>
    <w:p w14:paraId="17D3E0CF">
      <w:pPr>
        <w:widowControl/>
        <w:snapToGrid w:val="0"/>
        <w:spacing w:line="360" w:lineRule="auto"/>
        <w:jc w:val="left"/>
        <w:rPr>
          <w:rFonts w:ascii="宋体" w:hAnsi="宋体" w:eastAsia="宋体" w:cs="宋体"/>
          <w:sz w:val="24"/>
        </w:rPr>
      </w:pPr>
      <w:r>
        <w:rPr>
          <w:rFonts w:hint="eastAsia" w:ascii="宋体" w:hAnsi="宋体" w:eastAsia="宋体" w:cs="宋体"/>
          <w:b/>
          <w:bCs/>
          <w:sz w:val="24"/>
        </w:rPr>
        <w:br w:type="page"/>
      </w:r>
    </w:p>
    <w:p w14:paraId="2C1A1FCB">
      <w:pPr>
        <w:snapToGrid w:val="0"/>
        <w:spacing w:line="360" w:lineRule="auto"/>
        <w:ind w:right="84" w:firstLine="241" w:firstLineChars="100"/>
        <w:jc w:val="left"/>
        <w:rPr>
          <w:rFonts w:ascii="宋体" w:hAnsi="宋体" w:eastAsia="宋体" w:cs="宋体"/>
          <w:b/>
          <w:sz w:val="24"/>
        </w:rPr>
      </w:pPr>
    </w:p>
    <w:p w14:paraId="58F06DE8">
      <w:pPr>
        <w:snapToGrid w:val="0"/>
        <w:spacing w:line="360" w:lineRule="auto"/>
        <w:ind w:right="84" w:firstLine="241" w:firstLineChars="100"/>
        <w:jc w:val="left"/>
        <w:rPr>
          <w:rFonts w:ascii="宋体" w:hAnsi="宋体" w:eastAsia="宋体" w:cs="宋体"/>
          <w:b/>
          <w:sz w:val="24"/>
        </w:rPr>
      </w:pPr>
      <w:r>
        <w:rPr>
          <w:rFonts w:hint="eastAsia" w:ascii="宋体" w:hAnsi="宋体" w:eastAsia="宋体" w:cs="宋体"/>
          <w:b/>
          <w:sz w:val="24"/>
        </w:rPr>
        <w:t>附件1：非联合体</w:t>
      </w:r>
      <w:r>
        <w:rPr>
          <w:rFonts w:hint="eastAsia" w:ascii="宋体" w:hAnsi="宋体" w:eastAsia="宋体" w:cs="宋体"/>
          <w:b/>
          <w:sz w:val="24"/>
          <w:lang w:val="en-US" w:eastAsia="zh-CN"/>
        </w:rPr>
        <w:t>比选</w:t>
      </w:r>
      <w:r>
        <w:rPr>
          <w:rFonts w:hint="eastAsia" w:ascii="宋体" w:hAnsi="宋体" w:eastAsia="宋体" w:cs="宋体"/>
          <w:b/>
          <w:sz w:val="24"/>
        </w:rPr>
        <w:t>声明函</w:t>
      </w:r>
    </w:p>
    <w:p w14:paraId="3AFC1D9C">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59CC93E5">
      <w:pPr>
        <w:snapToGrid w:val="0"/>
        <w:spacing w:line="360" w:lineRule="auto"/>
        <w:ind w:right="84" w:firstLine="241" w:firstLineChars="100"/>
        <w:rPr>
          <w:rFonts w:ascii="宋体" w:hAnsi="宋体" w:eastAsia="宋体" w:cs="宋体"/>
          <w:bCs/>
          <w:sz w:val="24"/>
        </w:rPr>
      </w:pPr>
      <w:r>
        <w:rPr>
          <w:rFonts w:hint="eastAsia" w:ascii="宋体" w:hAnsi="宋体" w:eastAsia="宋体" w:cs="宋体"/>
          <w:b/>
          <w:sz w:val="24"/>
        </w:rPr>
        <w:t> </w:t>
      </w:r>
      <w:r>
        <w:rPr>
          <w:rFonts w:hint="eastAsia" w:ascii="宋体" w:hAnsi="宋体" w:eastAsia="宋体" w:cs="宋体"/>
          <w:bCs/>
          <w:sz w:val="24"/>
        </w:rPr>
        <w:t>我单位承诺此次</w:t>
      </w:r>
      <w:r>
        <w:rPr>
          <w:rFonts w:hint="eastAsia" w:ascii="宋体" w:hAnsi="宋体" w:eastAsia="宋体" w:cs="宋体"/>
          <w:bCs/>
          <w:sz w:val="24"/>
          <w:lang w:eastAsia="zh-CN"/>
        </w:rPr>
        <w:t>比选</w:t>
      </w:r>
      <w:r>
        <w:rPr>
          <w:rFonts w:hint="eastAsia" w:ascii="宋体" w:hAnsi="宋体" w:eastAsia="宋体" w:cs="宋体"/>
          <w:bCs/>
          <w:sz w:val="24"/>
        </w:rPr>
        <w:t>属于非联合体</w:t>
      </w:r>
      <w:r>
        <w:rPr>
          <w:rFonts w:hint="eastAsia" w:ascii="宋体" w:hAnsi="宋体" w:eastAsia="宋体" w:cs="宋体"/>
          <w:bCs/>
          <w:sz w:val="24"/>
          <w:lang w:val="en-US" w:eastAsia="zh-CN"/>
        </w:rPr>
        <w:t>比选</w:t>
      </w:r>
      <w:r>
        <w:rPr>
          <w:rFonts w:hint="eastAsia" w:ascii="宋体" w:hAnsi="宋体" w:eastAsia="宋体" w:cs="宋体"/>
          <w:bCs/>
          <w:sz w:val="24"/>
        </w:rPr>
        <w:t>，本公司对声明的真实性负责。如有虚假，将依法承担相应责任。</w:t>
      </w:r>
    </w:p>
    <w:p w14:paraId="1451862A">
      <w:pPr>
        <w:snapToGrid w:val="0"/>
        <w:spacing w:line="360" w:lineRule="auto"/>
        <w:ind w:right="84" w:firstLine="480" w:firstLineChars="200"/>
        <w:rPr>
          <w:rFonts w:ascii="宋体" w:hAnsi="宋体" w:eastAsia="宋体" w:cs="宋体"/>
          <w:bCs/>
          <w:sz w:val="24"/>
        </w:rPr>
      </w:pPr>
      <w:r>
        <w:rPr>
          <w:rFonts w:hint="eastAsia" w:ascii="宋体" w:hAnsi="宋体" w:eastAsia="宋体" w:cs="宋体"/>
          <w:bCs/>
          <w:sz w:val="24"/>
        </w:rPr>
        <w:t>特此声明。</w:t>
      </w:r>
    </w:p>
    <w:p w14:paraId="7E35E5B7">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4D30204C">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62D1AED0">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74EAF475">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54A097DF">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6E2D72F5">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02A12434">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6AF7161C">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34A99138">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01C5C359">
      <w:pPr>
        <w:snapToGrid w:val="0"/>
        <w:spacing w:line="360" w:lineRule="auto"/>
        <w:ind w:right="84" w:firstLine="241" w:firstLineChars="100"/>
        <w:rPr>
          <w:rFonts w:ascii="宋体" w:hAnsi="宋体" w:eastAsia="宋体" w:cs="宋体"/>
          <w:b/>
          <w:sz w:val="24"/>
        </w:rPr>
      </w:pPr>
      <w:r>
        <w:rPr>
          <w:rFonts w:hint="eastAsia" w:ascii="宋体" w:hAnsi="宋体" w:eastAsia="宋体" w:cs="宋体"/>
          <w:b/>
          <w:sz w:val="24"/>
        </w:rPr>
        <w:t>                           </w:t>
      </w:r>
    </w:p>
    <w:p w14:paraId="0CF3CE84">
      <w:pPr>
        <w:snapToGrid w:val="0"/>
        <w:spacing w:line="360" w:lineRule="auto"/>
        <w:ind w:firstLine="5040" w:firstLineChars="2100"/>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3D17B98D">
      <w:pPr>
        <w:snapToGrid w:val="0"/>
        <w:spacing w:line="360" w:lineRule="auto"/>
        <w:ind w:firstLine="5040" w:firstLineChars="2100"/>
        <w:rPr>
          <w:rFonts w:ascii="宋体" w:hAnsi="宋体" w:eastAsia="宋体" w:cs="宋体"/>
          <w:sz w:val="24"/>
        </w:rPr>
      </w:pPr>
      <w:r>
        <w:rPr>
          <w:rFonts w:hint="eastAsia" w:ascii="宋体" w:hAnsi="宋体" w:eastAsia="宋体" w:cs="宋体"/>
          <w:sz w:val="24"/>
        </w:rPr>
        <w:t>日期：20  年   月   日</w:t>
      </w:r>
    </w:p>
    <w:p w14:paraId="0D0DFAC6">
      <w:pPr>
        <w:snapToGrid w:val="0"/>
        <w:spacing w:line="360" w:lineRule="auto"/>
        <w:jc w:val="center"/>
        <w:rPr>
          <w:rFonts w:ascii="宋体" w:hAnsi="宋体" w:eastAsia="宋体" w:cs="宋体"/>
          <w:b/>
          <w:sz w:val="24"/>
        </w:rPr>
      </w:pPr>
      <w:r>
        <w:rPr>
          <w:rFonts w:hint="eastAsia" w:ascii="宋体" w:hAnsi="宋体" w:eastAsia="宋体" w:cs="宋体"/>
          <w:b/>
          <w:sz w:val="24"/>
        </w:rPr>
        <w:br w:type="page"/>
      </w:r>
    </w:p>
    <w:p w14:paraId="6C2801B1">
      <w:pPr>
        <w:snapToGrid w:val="0"/>
        <w:spacing w:line="360" w:lineRule="auto"/>
        <w:jc w:val="left"/>
        <w:rPr>
          <w:rFonts w:ascii="宋体" w:hAnsi="宋体" w:eastAsia="宋体" w:cs="宋体"/>
          <w:b/>
          <w:sz w:val="24"/>
        </w:rPr>
      </w:pPr>
    </w:p>
    <w:p w14:paraId="1D6A6D46">
      <w:pPr>
        <w:snapToGrid w:val="0"/>
        <w:spacing w:line="360" w:lineRule="auto"/>
        <w:jc w:val="left"/>
        <w:rPr>
          <w:rFonts w:ascii="宋体" w:hAnsi="宋体" w:eastAsia="宋体" w:cs="宋体"/>
          <w:b/>
          <w:bCs/>
          <w:sz w:val="24"/>
        </w:rPr>
      </w:pPr>
      <w:r>
        <w:rPr>
          <w:rFonts w:hint="eastAsia" w:ascii="宋体" w:hAnsi="宋体" w:eastAsia="宋体" w:cs="宋体"/>
          <w:b/>
          <w:sz w:val="24"/>
        </w:rPr>
        <w:t>附件2：无重大违法记录声明书</w:t>
      </w:r>
    </w:p>
    <w:p w14:paraId="570CC9A3">
      <w:pPr>
        <w:snapToGrid w:val="0"/>
        <w:spacing w:line="360" w:lineRule="auto"/>
        <w:rPr>
          <w:rFonts w:ascii="宋体" w:hAnsi="宋体" w:eastAsia="宋体" w:cs="宋体"/>
          <w:sz w:val="24"/>
        </w:rPr>
      </w:pPr>
    </w:p>
    <w:p w14:paraId="321A79CB">
      <w:pPr>
        <w:snapToGrid w:val="0"/>
        <w:spacing w:line="360" w:lineRule="auto"/>
        <w:ind w:right="84" w:firstLine="480" w:firstLineChars="200"/>
        <w:rPr>
          <w:rFonts w:ascii="宋体" w:hAnsi="宋体" w:eastAsia="宋体" w:cs="宋体"/>
          <w:bCs/>
          <w:sz w:val="24"/>
        </w:rPr>
      </w:pPr>
      <w:r>
        <w:rPr>
          <w:rFonts w:hint="eastAsia" w:ascii="宋体" w:hAnsi="宋体" w:eastAsia="宋体" w:cs="宋体"/>
          <w:bCs/>
          <w:sz w:val="24"/>
        </w:rPr>
        <w:t>致：天津市中心妇产科医院</w:t>
      </w:r>
    </w:p>
    <w:p w14:paraId="4FF6FDBD">
      <w:pPr>
        <w:snapToGrid w:val="0"/>
        <w:spacing w:line="360" w:lineRule="auto"/>
        <w:ind w:right="84" w:firstLine="480" w:firstLineChars="200"/>
        <w:rPr>
          <w:rFonts w:ascii="宋体" w:hAnsi="宋体" w:eastAsia="宋体" w:cs="宋体"/>
          <w:bCs/>
          <w:sz w:val="24"/>
        </w:rPr>
      </w:pPr>
      <w:r>
        <w:rPr>
          <w:rFonts w:hint="eastAsia" w:ascii="宋体" w:hAnsi="宋体" w:eastAsia="宋体" w:cs="宋体"/>
          <w:bCs/>
          <w:sz w:val="24"/>
        </w:rPr>
        <w:t>我公司参与      项目</w:t>
      </w:r>
      <w:r>
        <w:rPr>
          <w:rFonts w:hint="eastAsia" w:ascii="宋体" w:hAnsi="宋体" w:eastAsia="宋体" w:cs="宋体"/>
          <w:bCs/>
          <w:sz w:val="24"/>
          <w:lang w:val="en-US" w:eastAsia="zh-CN"/>
        </w:rPr>
        <w:t>比选</w:t>
      </w:r>
      <w:r>
        <w:rPr>
          <w:rFonts w:hint="eastAsia" w:ascii="宋体" w:hAnsi="宋体" w:eastAsia="宋体" w:cs="宋体"/>
          <w:bCs/>
          <w:sz w:val="24"/>
        </w:rPr>
        <w:t>，现郑重声明：</w:t>
      </w:r>
    </w:p>
    <w:p w14:paraId="466D02F9">
      <w:pPr>
        <w:snapToGrid w:val="0"/>
        <w:spacing w:line="360" w:lineRule="auto"/>
        <w:ind w:right="84" w:firstLine="480" w:firstLineChars="200"/>
        <w:rPr>
          <w:rFonts w:ascii="宋体" w:hAnsi="宋体" w:eastAsia="宋体" w:cs="宋体"/>
          <w:bCs/>
          <w:sz w:val="24"/>
        </w:rPr>
      </w:pPr>
      <w:r>
        <w:rPr>
          <w:rFonts w:hint="eastAsia" w:ascii="宋体" w:hAnsi="宋体" w:eastAsia="宋体" w:cs="宋体"/>
          <w:bCs/>
          <w:sz w:val="24"/>
        </w:rPr>
        <w:t>我方参加本次</w:t>
      </w:r>
      <w:r>
        <w:rPr>
          <w:rFonts w:hint="eastAsia" w:ascii="宋体" w:hAnsi="宋体" w:eastAsia="宋体" w:cs="宋体"/>
          <w:bCs/>
          <w:sz w:val="24"/>
          <w:lang w:eastAsia="zh-CN"/>
        </w:rPr>
        <w:t>比选</w:t>
      </w:r>
      <w:r>
        <w:rPr>
          <w:rFonts w:hint="eastAsia" w:ascii="宋体" w:hAnsi="宋体" w:eastAsia="宋体" w:cs="宋体"/>
          <w:bCs/>
          <w:sz w:val="24"/>
        </w:rPr>
        <w:t>活动前三年内，在经营活动中无重大违法活动记录，符合《中华人民共和国采购法》等相关法律法规规定的</w:t>
      </w:r>
      <w:r>
        <w:rPr>
          <w:rFonts w:hint="eastAsia" w:ascii="宋体" w:hAnsi="宋体" w:eastAsia="宋体" w:cs="宋体"/>
          <w:bCs/>
          <w:sz w:val="24"/>
          <w:lang w:eastAsia="zh-CN"/>
        </w:rPr>
        <w:t>供应商</w:t>
      </w:r>
      <w:r>
        <w:rPr>
          <w:rFonts w:hint="eastAsia" w:ascii="宋体" w:hAnsi="宋体" w:eastAsia="宋体" w:cs="宋体"/>
          <w:bCs/>
          <w:sz w:val="24"/>
        </w:rPr>
        <w:t>资格条件。我方对此声明负全部法律责任。</w:t>
      </w:r>
    </w:p>
    <w:p w14:paraId="308FFEF0">
      <w:pPr>
        <w:pStyle w:val="2"/>
        <w:snapToGrid w:val="0"/>
        <w:spacing w:line="360" w:lineRule="auto"/>
        <w:rPr>
          <w:rFonts w:ascii="宋体" w:hAnsi="宋体" w:eastAsia="宋体" w:cs="宋体"/>
          <w:bCs/>
          <w:sz w:val="24"/>
          <w:szCs w:val="24"/>
        </w:rPr>
      </w:pPr>
      <w:r>
        <w:rPr>
          <w:rFonts w:hint="eastAsia" w:ascii="宋体" w:hAnsi="宋体" w:eastAsia="宋体" w:cs="宋体"/>
          <w:bCs/>
          <w:sz w:val="24"/>
          <w:szCs w:val="24"/>
        </w:rPr>
        <w:t>特此声明。</w:t>
      </w:r>
    </w:p>
    <w:p w14:paraId="6162BAFA">
      <w:pPr>
        <w:snapToGrid w:val="0"/>
        <w:spacing w:line="360" w:lineRule="auto"/>
        <w:ind w:right="84" w:firstLine="240" w:firstLineChars="100"/>
        <w:rPr>
          <w:rFonts w:ascii="宋体" w:hAnsi="宋体" w:eastAsia="宋体" w:cs="宋体"/>
          <w:bCs/>
          <w:sz w:val="24"/>
        </w:rPr>
      </w:pPr>
    </w:p>
    <w:p w14:paraId="3FCC2924">
      <w:pPr>
        <w:snapToGrid w:val="0"/>
        <w:spacing w:line="360" w:lineRule="auto"/>
        <w:ind w:right="84" w:firstLine="240" w:firstLineChars="100"/>
        <w:rPr>
          <w:rFonts w:ascii="宋体" w:hAnsi="宋体" w:eastAsia="宋体" w:cs="宋体"/>
          <w:bCs/>
          <w:sz w:val="24"/>
        </w:rPr>
      </w:pPr>
    </w:p>
    <w:p w14:paraId="721C70D0">
      <w:pPr>
        <w:snapToGrid w:val="0"/>
        <w:spacing w:line="360" w:lineRule="auto"/>
        <w:ind w:right="84"/>
        <w:rPr>
          <w:rFonts w:ascii="宋体" w:hAnsi="宋体" w:eastAsia="宋体" w:cs="宋体"/>
          <w:bCs/>
          <w:sz w:val="24"/>
        </w:rPr>
      </w:pPr>
    </w:p>
    <w:p w14:paraId="4CE52809">
      <w:pPr>
        <w:snapToGrid w:val="0"/>
        <w:spacing w:line="360" w:lineRule="auto"/>
        <w:ind w:right="84" w:firstLine="240" w:firstLineChars="100"/>
        <w:rPr>
          <w:rFonts w:ascii="宋体" w:hAnsi="宋体" w:eastAsia="宋体" w:cs="宋体"/>
          <w:bCs/>
          <w:sz w:val="24"/>
        </w:rPr>
      </w:pPr>
    </w:p>
    <w:p w14:paraId="0A7D6029">
      <w:pPr>
        <w:snapToGrid w:val="0"/>
        <w:spacing w:line="360" w:lineRule="auto"/>
        <w:ind w:right="84" w:firstLine="240" w:firstLineChars="100"/>
        <w:rPr>
          <w:rFonts w:ascii="宋体" w:hAnsi="宋体" w:eastAsia="宋体" w:cs="宋体"/>
          <w:bCs/>
          <w:sz w:val="24"/>
        </w:rPr>
      </w:pPr>
    </w:p>
    <w:p w14:paraId="7C82AB92">
      <w:pPr>
        <w:snapToGrid w:val="0"/>
        <w:spacing w:line="360" w:lineRule="auto"/>
        <w:ind w:firstLine="5060" w:firstLineChars="2100"/>
        <w:rPr>
          <w:rFonts w:ascii="宋体" w:hAnsi="宋体" w:eastAsia="宋体" w:cs="宋体"/>
          <w:sz w:val="24"/>
        </w:rPr>
      </w:pPr>
      <w:r>
        <w:rPr>
          <w:rFonts w:hint="eastAsia" w:ascii="宋体" w:hAnsi="宋体" w:eastAsia="宋体" w:cs="宋体"/>
          <w:b/>
          <w:sz w:val="24"/>
          <w:lang w:eastAsia="zh-CN"/>
        </w:rPr>
        <w:t>供应商</w:t>
      </w:r>
      <w:r>
        <w:rPr>
          <w:rFonts w:hint="eastAsia" w:ascii="宋体" w:hAnsi="宋体" w:eastAsia="宋体" w:cs="宋体"/>
          <w:sz w:val="24"/>
        </w:rPr>
        <w:t>名称（盖章）：</w:t>
      </w:r>
    </w:p>
    <w:p w14:paraId="1A2EF2EA">
      <w:pPr>
        <w:snapToGrid w:val="0"/>
        <w:spacing w:line="360" w:lineRule="auto"/>
        <w:ind w:firstLine="5040" w:firstLineChars="2100"/>
        <w:rPr>
          <w:rFonts w:ascii="宋体" w:hAnsi="宋体" w:eastAsia="宋体" w:cs="宋体"/>
          <w:sz w:val="24"/>
        </w:rPr>
      </w:pPr>
      <w:r>
        <w:rPr>
          <w:rFonts w:hint="eastAsia" w:ascii="宋体" w:hAnsi="宋体" w:eastAsia="宋体" w:cs="宋体"/>
          <w:sz w:val="24"/>
        </w:rPr>
        <w:t>日期：20  年   月   日</w:t>
      </w:r>
    </w:p>
    <w:p w14:paraId="0AC3A7CD">
      <w:pPr>
        <w:snapToGrid w:val="0"/>
        <w:spacing w:line="360" w:lineRule="auto"/>
        <w:jc w:val="left"/>
        <w:rPr>
          <w:rFonts w:ascii="宋体" w:hAnsi="宋体" w:eastAsia="宋体" w:cs="宋体"/>
          <w:sz w:val="24"/>
        </w:rPr>
      </w:pPr>
      <w:r>
        <w:rPr>
          <w:rFonts w:hint="eastAsia" w:ascii="宋体" w:hAnsi="宋体" w:eastAsia="宋体" w:cs="宋体"/>
          <w:sz w:val="24"/>
        </w:rPr>
        <w:br w:type="page"/>
      </w:r>
    </w:p>
    <w:p w14:paraId="3E273642">
      <w:pPr>
        <w:snapToGrid w:val="0"/>
        <w:spacing w:line="360" w:lineRule="auto"/>
        <w:jc w:val="left"/>
        <w:rPr>
          <w:rFonts w:ascii="宋体" w:hAnsi="宋体" w:eastAsia="宋体" w:cs="宋体"/>
          <w:sz w:val="24"/>
        </w:rPr>
      </w:pPr>
    </w:p>
    <w:p w14:paraId="622A0298">
      <w:pPr>
        <w:snapToGrid w:val="0"/>
        <w:spacing w:line="360" w:lineRule="auto"/>
        <w:jc w:val="left"/>
        <w:rPr>
          <w:rFonts w:ascii="宋体" w:hAnsi="宋体" w:eastAsia="宋体" w:cs="宋体"/>
          <w:b/>
          <w:sz w:val="24"/>
        </w:rPr>
      </w:pPr>
      <w:r>
        <w:rPr>
          <w:rFonts w:hint="eastAsia" w:ascii="宋体" w:hAnsi="宋体" w:eastAsia="宋体" w:cs="宋体"/>
          <w:b/>
          <w:sz w:val="24"/>
        </w:rPr>
        <w:t>附件3</w:t>
      </w:r>
    </w:p>
    <w:p w14:paraId="1BCA83A0">
      <w:pPr>
        <w:pStyle w:val="2"/>
        <w:snapToGrid w:val="0"/>
        <w:spacing w:after="0"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法定代表人参加</w:t>
      </w:r>
      <w:r>
        <w:rPr>
          <w:rFonts w:hint="eastAsia" w:ascii="宋体" w:hAnsi="宋体" w:eastAsia="宋体" w:cs="宋体"/>
          <w:b/>
          <w:sz w:val="24"/>
          <w:szCs w:val="24"/>
          <w:lang w:val="en-US" w:eastAsia="zh-CN"/>
        </w:rPr>
        <w:t>比选</w:t>
      </w:r>
    </w:p>
    <w:p w14:paraId="6B5AF8D2">
      <w:pPr>
        <w:autoSpaceDN w:val="0"/>
        <w:snapToGrid w:val="0"/>
        <w:spacing w:line="360" w:lineRule="auto"/>
        <w:jc w:val="center"/>
        <w:rPr>
          <w:rFonts w:ascii="宋体" w:hAnsi="宋体" w:eastAsia="宋体" w:cs="宋体"/>
          <w:b/>
          <w:bCs/>
          <w:sz w:val="24"/>
        </w:rPr>
      </w:pPr>
      <w:r>
        <w:rPr>
          <w:rFonts w:hint="eastAsia" w:ascii="宋体" w:hAnsi="宋体" w:eastAsia="宋体" w:cs="宋体"/>
          <w:b/>
          <w:bCs/>
          <w:sz w:val="24"/>
          <w:lang w:eastAsia="zh-CN"/>
        </w:rPr>
        <w:t>供应商</w:t>
      </w:r>
      <w:r>
        <w:rPr>
          <w:rFonts w:hint="eastAsia" w:ascii="宋体" w:hAnsi="宋体" w:eastAsia="宋体" w:cs="宋体"/>
          <w:b/>
          <w:bCs/>
          <w:sz w:val="24"/>
        </w:rPr>
        <w:t>法定代表人资格证明书</w:t>
      </w:r>
    </w:p>
    <w:p w14:paraId="1580FDDF">
      <w:pPr>
        <w:pStyle w:val="12"/>
        <w:snapToGrid w:val="0"/>
        <w:spacing w:line="360" w:lineRule="auto"/>
        <w:ind w:firstLine="480"/>
        <w:rPr>
          <w:rFonts w:ascii="宋体" w:hAnsi="宋体" w:eastAsia="宋体" w:cs="宋体"/>
        </w:rPr>
      </w:pPr>
    </w:p>
    <w:p w14:paraId="06AA9D7C">
      <w:pPr>
        <w:pStyle w:val="12"/>
        <w:snapToGrid w:val="0"/>
        <w:spacing w:line="360" w:lineRule="auto"/>
        <w:ind w:firstLine="480"/>
        <w:rPr>
          <w:rFonts w:ascii="宋体" w:hAnsi="宋体" w:eastAsia="宋体" w:cs="宋体"/>
          <w:u w:val="single"/>
        </w:rPr>
      </w:pPr>
      <w:r>
        <w:rPr>
          <w:rFonts w:hint="eastAsia" w:ascii="宋体" w:hAnsi="宋体" w:eastAsia="宋体" w:cs="宋体"/>
        </w:rPr>
        <w:t>单位名称：地址：</w:t>
      </w:r>
    </w:p>
    <w:p w14:paraId="498E4F47">
      <w:pPr>
        <w:pStyle w:val="12"/>
        <w:snapToGrid w:val="0"/>
        <w:spacing w:line="360" w:lineRule="auto"/>
        <w:ind w:firstLine="480"/>
        <w:rPr>
          <w:rFonts w:ascii="宋体" w:hAnsi="宋体" w:eastAsia="宋体" w:cs="宋体"/>
          <w:u w:val="single"/>
        </w:rPr>
      </w:pPr>
      <w:r>
        <w:rPr>
          <w:rFonts w:hint="eastAsia" w:ascii="宋体" w:hAnsi="宋体" w:eastAsia="宋体" w:cs="宋体"/>
        </w:rPr>
        <w:t xml:space="preserve">姓名：性别：年龄：职务： </w:t>
      </w:r>
    </w:p>
    <w:p w14:paraId="0D7ED630">
      <w:pPr>
        <w:pStyle w:val="12"/>
        <w:snapToGrid w:val="0"/>
        <w:spacing w:line="360" w:lineRule="auto"/>
        <w:ind w:firstLine="480"/>
        <w:rPr>
          <w:rFonts w:ascii="宋体" w:hAnsi="宋体" w:eastAsia="宋体" w:cs="宋体"/>
        </w:rPr>
      </w:pPr>
      <w:r>
        <w:rPr>
          <w:rFonts w:hint="eastAsia" w:ascii="宋体" w:hAnsi="宋体" w:eastAsia="宋体" w:cs="宋体"/>
        </w:rPr>
        <w:t>身份证号：</w:t>
      </w:r>
    </w:p>
    <w:p w14:paraId="0AB4D89E">
      <w:pPr>
        <w:pStyle w:val="12"/>
        <w:snapToGrid w:val="0"/>
        <w:spacing w:line="360" w:lineRule="auto"/>
        <w:ind w:firstLine="720" w:firstLineChars="300"/>
        <w:rPr>
          <w:rFonts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的法定代表人，作为</w:t>
      </w:r>
      <w:r>
        <w:rPr>
          <w:rFonts w:hint="eastAsia" w:ascii="宋体" w:hAnsi="宋体" w:eastAsia="宋体" w:cs="宋体"/>
          <w:lang w:eastAsia="zh-CN"/>
        </w:rPr>
        <w:t>比选</w:t>
      </w:r>
      <w:r>
        <w:rPr>
          <w:rFonts w:hint="eastAsia" w:ascii="宋体" w:hAnsi="宋体" w:eastAsia="宋体" w:cs="宋体"/>
        </w:rPr>
        <w:t>代表人以我方的名义参加贵</w:t>
      </w:r>
      <w:r>
        <w:rPr>
          <w:rFonts w:hint="eastAsia" w:ascii="宋体" w:hAnsi="宋体" w:eastAsia="宋体" w:cs="宋体"/>
          <w:lang w:val="en-US" w:eastAsia="zh-CN"/>
        </w:rPr>
        <w:t>院</w:t>
      </w:r>
      <w:r>
        <w:rPr>
          <w:rFonts w:hint="eastAsia" w:ascii="宋体" w:hAnsi="宋体" w:eastAsia="宋体" w:cs="宋体"/>
        </w:rPr>
        <w:t>_____________项目（项目编号：_______________）的</w:t>
      </w:r>
      <w:r>
        <w:rPr>
          <w:rFonts w:hint="eastAsia" w:ascii="宋体" w:hAnsi="宋体" w:eastAsia="宋体" w:cs="宋体"/>
          <w:lang w:val="en-US" w:eastAsia="zh-CN"/>
        </w:rPr>
        <w:t>比选</w:t>
      </w:r>
      <w:r>
        <w:rPr>
          <w:rFonts w:hint="eastAsia" w:ascii="宋体" w:hAnsi="宋体" w:eastAsia="宋体" w:cs="宋体"/>
        </w:rPr>
        <w:t>活动，并代表我方全权办理针对上述项目的</w:t>
      </w:r>
      <w:r>
        <w:rPr>
          <w:rFonts w:hint="eastAsia" w:ascii="宋体" w:hAnsi="宋体" w:eastAsia="宋体" w:cs="宋体"/>
          <w:lang w:eastAsia="zh-CN"/>
        </w:rPr>
        <w:t>比选</w:t>
      </w:r>
      <w:r>
        <w:rPr>
          <w:rFonts w:hint="eastAsia" w:ascii="宋体" w:hAnsi="宋体" w:eastAsia="宋体" w:cs="宋体"/>
        </w:rPr>
        <w:t>、开标、</w:t>
      </w:r>
      <w:r>
        <w:rPr>
          <w:rFonts w:hint="eastAsia" w:ascii="宋体" w:hAnsi="宋体" w:eastAsia="宋体" w:cs="宋体"/>
          <w:lang w:eastAsia="zh-CN"/>
        </w:rPr>
        <w:t>响应文件</w:t>
      </w:r>
      <w:r>
        <w:rPr>
          <w:rFonts w:hint="eastAsia" w:ascii="宋体" w:hAnsi="宋体" w:eastAsia="宋体" w:cs="宋体"/>
        </w:rPr>
        <w:t>澄清、签约等一切具体事务和签署相关文件。</w:t>
      </w:r>
    </w:p>
    <w:p w14:paraId="548507D0">
      <w:pPr>
        <w:pStyle w:val="12"/>
        <w:snapToGrid w:val="0"/>
        <w:spacing w:line="360" w:lineRule="auto"/>
        <w:ind w:firstLine="1027" w:firstLineChars="428"/>
        <w:rPr>
          <w:rFonts w:ascii="宋体" w:hAnsi="宋体" w:eastAsia="宋体" w:cs="宋体"/>
        </w:rPr>
      </w:pPr>
      <w:r>
        <w:rPr>
          <w:rFonts w:hint="eastAsia" w:ascii="宋体" w:hAnsi="宋体" w:eastAsia="宋体" w:cs="宋体"/>
        </w:rPr>
        <w:t>特此证明。</w:t>
      </w:r>
    </w:p>
    <w:p w14:paraId="699B8705">
      <w:pPr>
        <w:pStyle w:val="12"/>
        <w:snapToGrid w:val="0"/>
        <w:spacing w:line="360" w:lineRule="auto"/>
        <w:ind w:firstLine="480"/>
        <w:rPr>
          <w:rFonts w:ascii="宋体" w:hAnsi="宋体" w:eastAsia="宋体" w:cs="宋体"/>
        </w:rPr>
      </w:pPr>
    </w:p>
    <w:p w14:paraId="7F5BD237">
      <w:pPr>
        <w:pStyle w:val="12"/>
        <w:widowControl/>
        <w:snapToGrid w:val="0"/>
        <w:spacing w:line="360" w:lineRule="auto"/>
        <w:ind w:firstLine="5669"/>
        <w:rPr>
          <w:rFonts w:ascii="宋体" w:hAnsi="宋体" w:eastAsia="宋体" w:cs="宋体"/>
        </w:rPr>
      </w:pPr>
      <w:r>
        <w:rPr>
          <w:rFonts w:hint="eastAsia" w:ascii="宋体" w:hAnsi="宋体" w:eastAsia="宋体" w:cs="宋体"/>
          <w:lang w:eastAsia="zh-CN"/>
        </w:rPr>
        <w:t>供应商</w:t>
      </w:r>
      <w:r>
        <w:rPr>
          <w:rFonts w:hint="eastAsia" w:ascii="宋体" w:hAnsi="宋体" w:eastAsia="宋体" w:cs="宋体"/>
        </w:rPr>
        <w:t>名称：（盖章）</w:t>
      </w:r>
    </w:p>
    <w:p w14:paraId="26D49849">
      <w:pPr>
        <w:pStyle w:val="12"/>
        <w:widowControl/>
        <w:snapToGrid w:val="0"/>
        <w:spacing w:line="360" w:lineRule="auto"/>
        <w:ind w:firstLine="5669"/>
        <w:rPr>
          <w:rFonts w:ascii="宋体" w:hAnsi="宋体" w:eastAsia="宋体" w:cs="宋体"/>
        </w:rPr>
      </w:pPr>
      <w:r>
        <w:rPr>
          <w:rFonts w:hint="eastAsia" w:ascii="宋体" w:hAnsi="宋体" w:eastAsia="宋体" w:cs="宋体"/>
        </w:rPr>
        <w:t>日期：        年    月    日</w:t>
      </w:r>
    </w:p>
    <w:p w14:paraId="33F0A8A0">
      <w:pPr>
        <w:pStyle w:val="12"/>
        <w:widowControl/>
        <w:snapToGrid w:val="0"/>
        <w:spacing w:line="360" w:lineRule="auto"/>
        <w:rPr>
          <w:rFonts w:ascii="宋体" w:hAnsi="宋体" w:eastAsia="宋体" w:cs="宋体"/>
        </w:rPr>
      </w:pPr>
      <w:r>
        <w:rPr>
          <w:rFonts w:hint="eastAsia" w:ascii="宋体" w:hAnsi="宋体" w:eastAsia="宋体" w:cs="宋体"/>
          <w:b/>
          <w:bCs/>
        </w:rPr>
        <w:t>附：法定代表人有效期内的身份证明复印件</w:t>
      </w:r>
    </w:p>
    <w:tbl>
      <w:tblPr>
        <w:tblStyle w:val="14"/>
        <w:tblpPr w:leftFromText="180" w:rightFromText="180" w:vertAnchor="text" w:horzAnchor="page" w:tblpX="1117" w:tblpY="529"/>
        <w:tblOverlap w:val="never"/>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14:paraId="095E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tcPr>
          <w:p w14:paraId="6E8937E8">
            <w:pPr>
              <w:snapToGrid w:val="0"/>
              <w:spacing w:line="360" w:lineRule="auto"/>
              <w:jc w:val="left"/>
              <w:rPr>
                <w:rFonts w:ascii="宋体" w:hAnsi="宋体" w:eastAsia="宋体" w:cs="宋体"/>
                <w:sz w:val="24"/>
              </w:rPr>
            </w:pPr>
            <w:r>
              <w:rPr>
                <w:rFonts w:hint="eastAsia" w:ascii="宋体" w:hAnsi="宋体" w:eastAsia="宋体" w:cs="宋体"/>
                <w:sz w:val="24"/>
              </w:rPr>
              <w:t>法定代表人身份证明正面及背面</w:t>
            </w:r>
          </w:p>
          <w:p w14:paraId="23198EE2">
            <w:pPr>
              <w:snapToGrid w:val="0"/>
              <w:spacing w:line="360" w:lineRule="auto"/>
              <w:jc w:val="left"/>
              <w:rPr>
                <w:rFonts w:ascii="宋体" w:hAnsi="宋体" w:eastAsia="宋体" w:cs="宋体"/>
                <w:sz w:val="24"/>
              </w:rPr>
            </w:pPr>
          </w:p>
          <w:p w14:paraId="11C925E4">
            <w:pPr>
              <w:snapToGrid w:val="0"/>
              <w:spacing w:line="360" w:lineRule="auto"/>
              <w:jc w:val="left"/>
              <w:rPr>
                <w:rFonts w:ascii="宋体" w:hAnsi="宋体" w:eastAsia="宋体" w:cs="宋体"/>
                <w:sz w:val="24"/>
              </w:rPr>
            </w:pPr>
          </w:p>
          <w:p w14:paraId="62FF869A">
            <w:pPr>
              <w:snapToGrid w:val="0"/>
              <w:spacing w:line="360" w:lineRule="auto"/>
              <w:jc w:val="left"/>
              <w:rPr>
                <w:rFonts w:ascii="宋体" w:hAnsi="宋体" w:eastAsia="宋体" w:cs="宋体"/>
                <w:sz w:val="24"/>
              </w:rPr>
            </w:pPr>
          </w:p>
          <w:p w14:paraId="4495538B">
            <w:pPr>
              <w:snapToGrid w:val="0"/>
              <w:spacing w:line="360" w:lineRule="auto"/>
              <w:jc w:val="left"/>
              <w:rPr>
                <w:rFonts w:ascii="宋体" w:hAnsi="宋体" w:eastAsia="宋体" w:cs="宋体"/>
                <w:sz w:val="24"/>
              </w:rPr>
            </w:pPr>
          </w:p>
          <w:p w14:paraId="70F8695E">
            <w:pPr>
              <w:snapToGrid w:val="0"/>
              <w:spacing w:line="360" w:lineRule="auto"/>
              <w:jc w:val="left"/>
              <w:rPr>
                <w:rFonts w:ascii="宋体" w:hAnsi="宋体" w:eastAsia="宋体" w:cs="宋体"/>
                <w:sz w:val="24"/>
              </w:rPr>
            </w:pPr>
          </w:p>
        </w:tc>
      </w:tr>
    </w:tbl>
    <w:p w14:paraId="60484C8A">
      <w:pPr>
        <w:snapToGrid w:val="0"/>
        <w:spacing w:line="360" w:lineRule="auto"/>
        <w:rPr>
          <w:rFonts w:ascii="宋体" w:hAnsi="宋体" w:eastAsia="宋体" w:cs="宋体"/>
          <w:b/>
          <w:bCs/>
          <w:sz w:val="24"/>
        </w:rPr>
      </w:pPr>
      <w:r>
        <w:rPr>
          <w:rFonts w:hint="eastAsia" w:ascii="宋体" w:hAnsi="宋体" w:eastAsia="宋体" w:cs="宋体"/>
          <w:b/>
          <w:bCs/>
          <w:sz w:val="24"/>
        </w:rPr>
        <w:br w:type="page"/>
      </w:r>
    </w:p>
    <w:p w14:paraId="5BFC2808">
      <w:pPr>
        <w:tabs>
          <w:tab w:val="left" w:pos="360"/>
        </w:tabs>
        <w:snapToGrid w:val="0"/>
        <w:spacing w:afterLines="100" w:line="360" w:lineRule="auto"/>
        <w:jc w:val="left"/>
        <w:rPr>
          <w:rFonts w:ascii="宋体" w:hAnsi="宋体" w:eastAsia="宋体" w:cs="宋体"/>
          <w:b/>
          <w:bCs/>
          <w:sz w:val="24"/>
        </w:rPr>
      </w:pPr>
      <w:r>
        <w:rPr>
          <w:rFonts w:hint="eastAsia" w:ascii="宋体" w:hAnsi="宋体" w:eastAsia="宋体" w:cs="宋体"/>
          <w:b/>
          <w:bCs/>
          <w:sz w:val="24"/>
        </w:rPr>
        <w:t>由</w:t>
      </w:r>
      <w:r>
        <w:rPr>
          <w:rFonts w:hint="eastAsia" w:ascii="宋体" w:hAnsi="宋体" w:eastAsia="宋体" w:cs="宋体"/>
          <w:b/>
          <w:bCs/>
          <w:sz w:val="24"/>
          <w:lang w:eastAsia="zh-CN"/>
        </w:rPr>
        <w:t>供应商</w:t>
      </w:r>
      <w:r>
        <w:rPr>
          <w:rFonts w:hint="eastAsia" w:ascii="宋体" w:hAnsi="宋体" w:eastAsia="宋体" w:cs="宋体"/>
          <w:b/>
          <w:bCs/>
          <w:sz w:val="24"/>
        </w:rPr>
        <w:t>代表参加</w:t>
      </w:r>
      <w:r>
        <w:rPr>
          <w:rFonts w:hint="eastAsia" w:ascii="宋体" w:hAnsi="宋体" w:eastAsia="宋体" w:cs="宋体"/>
          <w:b/>
          <w:bCs/>
          <w:sz w:val="24"/>
          <w:lang w:val="en-US" w:eastAsia="zh-CN"/>
        </w:rPr>
        <w:t>比选</w:t>
      </w:r>
      <w:r>
        <w:rPr>
          <w:rFonts w:hint="eastAsia" w:ascii="宋体" w:hAnsi="宋体" w:eastAsia="宋体" w:cs="宋体"/>
          <w:b/>
          <w:bCs/>
          <w:sz w:val="24"/>
        </w:rPr>
        <w:t>的</w:t>
      </w:r>
    </w:p>
    <w:p w14:paraId="7D97D891">
      <w:pPr>
        <w:tabs>
          <w:tab w:val="left" w:pos="360"/>
        </w:tabs>
        <w:snapToGrid w:val="0"/>
        <w:spacing w:afterLines="100" w:line="360" w:lineRule="auto"/>
        <w:jc w:val="center"/>
        <w:rPr>
          <w:rFonts w:ascii="宋体" w:hAnsi="宋体" w:eastAsia="宋体" w:cs="宋体"/>
          <w:b/>
          <w:bCs/>
          <w:sz w:val="24"/>
        </w:rPr>
      </w:pPr>
      <w:r>
        <w:rPr>
          <w:rFonts w:hint="eastAsia" w:ascii="宋体" w:hAnsi="宋体" w:eastAsia="宋体" w:cs="宋体"/>
          <w:b/>
          <w:bCs/>
          <w:sz w:val="24"/>
          <w:lang w:eastAsia="zh-CN"/>
        </w:rPr>
        <w:t>供应商</w:t>
      </w:r>
      <w:r>
        <w:rPr>
          <w:rFonts w:hint="eastAsia" w:ascii="宋体" w:hAnsi="宋体" w:eastAsia="宋体" w:cs="宋体"/>
          <w:b/>
          <w:bCs/>
          <w:sz w:val="24"/>
        </w:rPr>
        <w:t>法定代表人资格证明书及法定代表人授权委托书（格式及内容也可自拟）</w:t>
      </w:r>
    </w:p>
    <w:p w14:paraId="75A6EF1B">
      <w:pPr>
        <w:autoSpaceDN w:val="0"/>
        <w:snapToGrid w:val="0"/>
        <w:spacing w:line="360" w:lineRule="auto"/>
        <w:jc w:val="center"/>
        <w:rPr>
          <w:rFonts w:ascii="宋体" w:hAnsi="宋体" w:eastAsia="宋体" w:cs="宋体"/>
          <w:b/>
          <w:bCs/>
          <w:sz w:val="24"/>
        </w:rPr>
      </w:pPr>
      <w:r>
        <w:rPr>
          <w:rFonts w:hint="eastAsia" w:ascii="宋体" w:hAnsi="宋体" w:eastAsia="宋体" w:cs="宋体"/>
          <w:b/>
          <w:bCs/>
          <w:sz w:val="24"/>
          <w:lang w:eastAsia="zh-CN"/>
        </w:rPr>
        <w:t>供应商</w:t>
      </w:r>
      <w:r>
        <w:rPr>
          <w:rFonts w:hint="eastAsia" w:ascii="宋体" w:hAnsi="宋体" w:eastAsia="宋体" w:cs="宋体"/>
          <w:b/>
          <w:bCs/>
          <w:sz w:val="24"/>
        </w:rPr>
        <w:t>法定代表人资格证明书</w:t>
      </w:r>
    </w:p>
    <w:p w14:paraId="06EFB3EB">
      <w:pPr>
        <w:pStyle w:val="12"/>
        <w:snapToGrid w:val="0"/>
        <w:spacing w:line="360" w:lineRule="auto"/>
        <w:ind w:firstLine="480"/>
        <w:rPr>
          <w:rFonts w:ascii="宋体" w:hAnsi="宋体" w:eastAsia="宋体" w:cs="宋体"/>
        </w:rPr>
      </w:pPr>
    </w:p>
    <w:p w14:paraId="58E7994B">
      <w:pPr>
        <w:pStyle w:val="12"/>
        <w:snapToGrid w:val="0"/>
        <w:spacing w:line="360" w:lineRule="auto"/>
        <w:ind w:firstLine="480"/>
        <w:rPr>
          <w:rFonts w:ascii="宋体" w:hAnsi="宋体" w:eastAsia="宋体" w:cs="宋体"/>
          <w:u w:val="single"/>
        </w:rPr>
      </w:pPr>
      <w:r>
        <w:rPr>
          <w:rFonts w:hint="eastAsia" w:ascii="宋体" w:hAnsi="宋体" w:eastAsia="宋体" w:cs="宋体"/>
        </w:rPr>
        <w:t xml:space="preserve">单位名称： </w:t>
      </w:r>
      <w:r>
        <w:rPr>
          <w:rFonts w:hint="eastAsia" w:ascii="宋体" w:hAnsi="宋体" w:eastAsia="宋体" w:cs="宋体"/>
          <w:lang w:val="en-US" w:eastAsia="zh-CN"/>
        </w:rPr>
        <w:t xml:space="preserve">               </w:t>
      </w:r>
      <w:r>
        <w:rPr>
          <w:rFonts w:hint="eastAsia" w:ascii="宋体" w:hAnsi="宋体" w:eastAsia="宋体" w:cs="宋体"/>
        </w:rPr>
        <w:t>地址：</w:t>
      </w:r>
    </w:p>
    <w:p w14:paraId="54CD356D">
      <w:pPr>
        <w:pStyle w:val="12"/>
        <w:snapToGrid w:val="0"/>
        <w:spacing w:line="360" w:lineRule="auto"/>
        <w:ind w:firstLine="480"/>
        <w:rPr>
          <w:rFonts w:ascii="宋体" w:hAnsi="宋体" w:eastAsia="宋体" w:cs="宋体"/>
          <w:u w:val="single"/>
        </w:rPr>
      </w:pPr>
      <w:r>
        <w:rPr>
          <w:rFonts w:hint="eastAsia" w:ascii="宋体" w:hAnsi="宋体" w:eastAsia="宋体" w:cs="宋体"/>
        </w:rPr>
        <w:t>姓名：</w:t>
      </w:r>
      <w:r>
        <w:rPr>
          <w:rFonts w:hint="eastAsia" w:ascii="宋体" w:hAnsi="宋体" w:eastAsia="宋体" w:cs="宋体"/>
          <w:lang w:val="en-US" w:eastAsia="zh-CN"/>
        </w:rPr>
        <w:t xml:space="preserve">                 </w:t>
      </w:r>
      <w:r>
        <w:rPr>
          <w:rFonts w:hint="eastAsia" w:ascii="宋体" w:hAnsi="宋体" w:eastAsia="宋体" w:cs="宋体"/>
        </w:rPr>
        <w:t>性别：</w:t>
      </w:r>
      <w:r>
        <w:rPr>
          <w:rFonts w:hint="eastAsia" w:ascii="宋体" w:hAnsi="宋体" w:eastAsia="宋体" w:cs="宋体"/>
          <w:lang w:val="en-US" w:eastAsia="zh-CN"/>
        </w:rPr>
        <w:t xml:space="preserve">          </w:t>
      </w:r>
      <w:r>
        <w:rPr>
          <w:rFonts w:hint="eastAsia" w:ascii="宋体" w:hAnsi="宋体" w:eastAsia="宋体" w:cs="宋体"/>
        </w:rPr>
        <w:t>年龄：</w:t>
      </w:r>
      <w:r>
        <w:rPr>
          <w:rFonts w:hint="eastAsia" w:ascii="宋体" w:hAnsi="宋体" w:eastAsia="宋体" w:cs="宋体"/>
          <w:lang w:val="en-US" w:eastAsia="zh-CN"/>
        </w:rPr>
        <w:t xml:space="preserve">            </w:t>
      </w:r>
      <w:r>
        <w:rPr>
          <w:rFonts w:hint="eastAsia" w:ascii="宋体" w:hAnsi="宋体" w:eastAsia="宋体" w:cs="宋体"/>
        </w:rPr>
        <w:t xml:space="preserve">职务： </w:t>
      </w:r>
    </w:p>
    <w:p w14:paraId="7B17740B">
      <w:pPr>
        <w:pStyle w:val="12"/>
        <w:snapToGrid w:val="0"/>
        <w:spacing w:line="360" w:lineRule="auto"/>
        <w:ind w:firstLine="480"/>
        <w:rPr>
          <w:rFonts w:ascii="宋体" w:hAnsi="宋体" w:eastAsia="宋体" w:cs="宋体"/>
        </w:rPr>
      </w:pPr>
      <w:r>
        <w:rPr>
          <w:rFonts w:hint="eastAsia" w:ascii="宋体" w:hAnsi="宋体" w:eastAsia="宋体" w:cs="宋体"/>
        </w:rPr>
        <w:t>身份证号：</w:t>
      </w:r>
      <w:r>
        <w:rPr>
          <w:rFonts w:hint="eastAsia" w:ascii="宋体" w:hAnsi="宋体" w:eastAsia="宋体" w:cs="宋体"/>
          <w:lang w:val="en-US" w:eastAsia="zh-CN"/>
        </w:rPr>
        <w:t xml:space="preserve">               </w:t>
      </w:r>
      <w:r>
        <w:rPr>
          <w:rFonts w:hint="eastAsia" w:ascii="宋体" w:hAnsi="宋体" w:eastAsia="宋体" w:cs="宋体"/>
        </w:rPr>
        <w:t>联系电话：</w:t>
      </w:r>
    </w:p>
    <w:p w14:paraId="44F3AE70">
      <w:pPr>
        <w:pStyle w:val="12"/>
        <w:snapToGrid w:val="0"/>
        <w:spacing w:line="360" w:lineRule="auto"/>
        <w:ind w:left="420" w:leftChars="0" w:firstLine="420" w:firstLineChars="0"/>
        <w:rPr>
          <w:rFonts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rPr>
        <w:t>系</w:t>
      </w:r>
      <w:r>
        <w:rPr>
          <w:rFonts w:hint="eastAsia" w:ascii="宋体" w:hAnsi="宋体" w:eastAsia="宋体" w:cs="宋体"/>
          <w:u w:val="single"/>
          <w:lang w:val="en-US" w:eastAsia="zh-CN"/>
        </w:rPr>
        <w:t xml:space="preserve">        </w:t>
      </w:r>
      <w:r>
        <w:rPr>
          <w:rFonts w:hint="eastAsia" w:ascii="宋体" w:hAnsi="宋体" w:eastAsia="宋体" w:cs="宋体"/>
        </w:rPr>
        <w:t>的法定代表人，特此证明。</w:t>
      </w:r>
    </w:p>
    <w:p w14:paraId="2D8BFF85">
      <w:pPr>
        <w:pStyle w:val="12"/>
        <w:snapToGrid w:val="0"/>
        <w:spacing w:line="360" w:lineRule="auto"/>
        <w:ind w:firstLine="480"/>
        <w:rPr>
          <w:rFonts w:ascii="宋体" w:hAnsi="宋体" w:eastAsia="宋体" w:cs="宋体"/>
        </w:rPr>
      </w:pPr>
    </w:p>
    <w:p w14:paraId="244DFC7A">
      <w:pPr>
        <w:pStyle w:val="12"/>
        <w:widowControl/>
        <w:snapToGrid w:val="0"/>
        <w:spacing w:line="360" w:lineRule="auto"/>
        <w:ind w:firstLine="5669"/>
        <w:rPr>
          <w:rFonts w:ascii="宋体" w:hAnsi="宋体" w:eastAsia="宋体" w:cs="宋体"/>
        </w:rPr>
      </w:pPr>
      <w:r>
        <w:rPr>
          <w:rFonts w:hint="eastAsia" w:ascii="宋体" w:hAnsi="宋体" w:eastAsia="宋体" w:cs="宋体"/>
          <w:lang w:eastAsia="zh-CN"/>
        </w:rPr>
        <w:t>供应商</w:t>
      </w:r>
      <w:r>
        <w:rPr>
          <w:rFonts w:hint="eastAsia" w:ascii="宋体" w:hAnsi="宋体" w:eastAsia="宋体" w:cs="宋体"/>
        </w:rPr>
        <w:t>名称：（盖章）</w:t>
      </w:r>
    </w:p>
    <w:p w14:paraId="3868F9E9">
      <w:pPr>
        <w:pStyle w:val="12"/>
        <w:widowControl/>
        <w:snapToGrid w:val="0"/>
        <w:spacing w:line="360" w:lineRule="auto"/>
        <w:ind w:firstLine="5669"/>
        <w:rPr>
          <w:rFonts w:ascii="宋体" w:hAnsi="宋体" w:eastAsia="宋体" w:cs="宋体"/>
        </w:rPr>
      </w:pPr>
      <w:r>
        <w:rPr>
          <w:rFonts w:hint="eastAsia" w:ascii="宋体" w:hAnsi="宋体" w:eastAsia="宋体" w:cs="宋体"/>
        </w:rPr>
        <w:t>日期：        年    月    日</w:t>
      </w:r>
    </w:p>
    <w:p w14:paraId="41A02B04">
      <w:pPr>
        <w:pStyle w:val="12"/>
        <w:widowControl/>
        <w:snapToGrid w:val="0"/>
        <w:spacing w:line="360" w:lineRule="auto"/>
        <w:rPr>
          <w:rFonts w:ascii="宋体" w:hAnsi="宋体" w:eastAsia="宋体" w:cs="宋体"/>
        </w:rPr>
      </w:pPr>
      <w:r>
        <w:rPr>
          <w:rFonts w:hint="eastAsia" w:ascii="宋体" w:hAnsi="宋体" w:eastAsia="宋体" w:cs="宋体"/>
          <w:b/>
          <w:bCs/>
        </w:rPr>
        <w:t>附：法定代表人有效期内的身份证明复印件</w:t>
      </w:r>
    </w:p>
    <w:tbl>
      <w:tblPr>
        <w:tblStyle w:val="14"/>
        <w:tblpPr w:leftFromText="180" w:rightFromText="180" w:vertAnchor="text" w:horzAnchor="page" w:tblpX="1117" w:tblpY="529"/>
        <w:tblOverlap w:val="never"/>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14:paraId="5A1C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tcPr>
          <w:p w14:paraId="1DB53ADE">
            <w:pPr>
              <w:snapToGrid w:val="0"/>
              <w:spacing w:line="360" w:lineRule="auto"/>
              <w:jc w:val="left"/>
              <w:rPr>
                <w:rFonts w:ascii="宋体" w:hAnsi="宋体" w:eastAsia="宋体" w:cs="宋体"/>
                <w:sz w:val="24"/>
              </w:rPr>
            </w:pPr>
            <w:r>
              <w:rPr>
                <w:rFonts w:hint="eastAsia" w:ascii="宋体" w:hAnsi="宋体" w:eastAsia="宋体" w:cs="宋体"/>
                <w:sz w:val="24"/>
              </w:rPr>
              <w:t>法定代表人身份证明正面及背面</w:t>
            </w:r>
          </w:p>
          <w:p w14:paraId="70287D55">
            <w:pPr>
              <w:snapToGrid w:val="0"/>
              <w:spacing w:line="360" w:lineRule="auto"/>
              <w:jc w:val="left"/>
              <w:rPr>
                <w:rFonts w:ascii="宋体" w:hAnsi="宋体" w:eastAsia="宋体" w:cs="宋体"/>
                <w:sz w:val="24"/>
              </w:rPr>
            </w:pPr>
          </w:p>
          <w:p w14:paraId="6733BC24">
            <w:pPr>
              <w:snapToGrid w:val="0"/>
              <w:spacing w:line="360" w:lineRule="auto"/>
              <w:jc w:val="left"/>
              <w:rPr>
                <w:rFonts w:ascii="宋体" w:hAnsi="宋体" w:eastAsia="宋体" w:cs="宋体"/>
                <w:sz w:val="24"/>
              </w:rPr>
            </w:pPr>
          </w:p>
          <w:p w14:paraId="73C43A68">
            <w:pPr>
              <w:snapToGrid w:val="0"/>
              <w:spacing w:line="360" w:lineRule="auto"/>
              <w:jc w:val="left"/>
              <w:rPr>
                <w:rFonts w:ascii="宋体" w:hAnsi="宋体" w:eastAsia="宋体" w:cs="宋体"/>
                <w:sz w:val="24"/>
              </w:rPr>
            </w:pPr>
          </w:p>
          <w:p w14:paraId="287342D0">
            <w:pPr>
              <w:snapToGrid w:val="0"/>
              <w:spacing w:line="360" w:lineRule="auto"/>
              <w:jc w:val="left"/>
              <w:rPr>
                <w:rFonts w:ascii="宋体" w:hAnsi="宋体" w:eastAsia="宋体" w:cs="宋体"/>
                <w:sz w:val="24"/>
              </w:rPr>
            </w:pPr>
          </w:p>
          <w:p w14:paraId="01F7F955">
            <w:pPr>
              <w:snapToGrid w:val="0"/>
              <w:spacing w:line="360" w:lineRule="auto"/>
              <w:jc w:val="left"/>
              <w:rPr>
                <w:rFonts w:ascii="宋体" w:hAnsi="宋体" w:eastAsia="宋体" w:cs="宋体"/>
                <w:sz w:val="24"/>
              </w:rPr>
            </w:pPr>
          </w:p>
        </w:tc>
      </w:tr>
    </w:tbl>
    <w:p w14:paraId="26F5020A">
      <w:pPr>
        <w:pStyle w:val="12"/>
        <w:widowControl/>
        <w:snapToGrid w:val="0"/>
        <w:spacing w:line="360" w:lineRule="auto"/>
        <w:ind w:firstLine="5669"/>
        <w:rPr>
          <w:rFonts w:ascii="宋体" w:hAnsi="宋体" w:eastAsia="宋体" w:cs="宋体"/>
        </w:rPr>
      </w:pPr>
    </w:p>
    <w:p w14:paraId="56EFF6E5">
      <w:pPr>
        <w:pStyle w:val="12"/>
        <w:widowControl/>
        <w:snapToGrid w:val="0"/>
        <w:spacing w:line="360" w:lineRule="auto"/>
        <w:ind w:firstLine="5669"/>
        <w:rPr>
          <w:rFonts w:ascii="宋体" w:hAnsi="宋体" w:eastAsia="宋体" w:cs="宋体"/>
        </w:rPr>
        <w:sectPr>
          <w:pgSz w:w="11906" w:h="16838"/>
          <w:pgMar w:top="1134" w:right="1134" w:bottom="1134" w:left="1134" w:header="851" w:footer="992" w:gutter="0"/>
          <w:cols w:space="720" w:num="1"/>
          <w:docGrid w:type="lines" w:linePitch="312" w:charSpace="0"/>
        </w:sectPr>
      </w:pPr>
    </w:p>
    <w:p w14:paraId="61CF8165">
      <w:pPr>
        <w:autoSpaceDN w:val="0"/>
        <w:snapToGrid w:val="0"/>
        <w:spacing w:line="360" w:lineRule="auto"/>
        <w:jc w:val="center"/>
        <w:rPr>
          <w:rFonts w:ascii="宋体" w:hAnsi="宋体" w:eastAsia="宋体" w:cs="宋体"/>
          <w:b/>
          <w:bCs/>
          <w:sz w:val="24"/>
        </w:rPr>
      </w:pPr>
    </w:p>
    <w:p w14:paraId="283DE5C6">
      <w:pPr>
        <w:autoSpaceDN w:val="0"/>
        <w:snapToGrid w:val="0"/>
        <w:spacing w:line="360" w:lineRule="auto"/>
        <w:jc w:val="center"/>
        <w:rPr>
          <w:rFonts w:ascii="宋体" w:hAnsi="宋体" w:eastAsia="宋体" w:cs="宋体"/>
          <w:b/>
          <w:bCs/>
          <w:sz w:val="24"/>
        </w:rPr>
      </w:pPr>
      <w:r>
        <w:rPr>
          <w:rFonts w:hint="eastAsia" w:ascii="宋体" w:hAnsi="宋体" w:eastAsia="宋体" w:cs="宋体"/>
          <w:b/>
          <w:bCs/>
          <w:sz w:val="24"/>
        </w:rPr>
        <w:t>法定代表人授权委托书</w:t>
      </w:r>
    </w:p>
    <w:p w14:paraId="5058BFB3">
      <w:pPr>
        <w:snapToGrid w:val="0"/>
        <w:spacing w:line="360" w:lineRule="auto"/>
        <w:rPr>
          <w:rFonts w:ascii="宋体" w:hAnsi="宋体" w:eastAsia="宋体" w:cs="宋体"/>
          <w:sz w:val="24"/>
        </w:rPr>
      </w:pPr>
    </w:p>
    <w:p w14:paraId="63A5158F">
      <w:pPr>
        <w:snapToGrid w:val="0"/>
        <w:spacing w:line="360" w:lineRule="auto"/>
        <w:rPr>
          <w:rFonts w:ascii="宋体" w:hAnsi="宋体" w:eastAsia="宋体" w:cs="宋体"/>
          <w:sz w:val="24"/>
        </w:rPr>
      </w:pPr>
      <w:r>
        <w:rPr>
          <w:rFonts w:hint="eastAsia" w:ascii="宋体" w:hAnsi="宋体" w:eastAsia="宋体" w:cs="宋体"/>
          <w:sz w:val="24"/>
        </w:rPr>
        <w:t>致：天津市中心妇产科医院</w:t>
      </w:r>
    </w:p>
    <w:p w14:paraId="1FD1881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我________（姓名）系_________（</w:t>
      </w:r>
      <w:r>
        <w:rPr>
          <w:rFonts w:hint="eastAsia" w:ascii="宋体" w:hAnsi="宋体" w:eastAsia="宋体" w:cs="宋体"/>
          <w:sz w:val="24"/>
          <w:lang w:eastAsia="zh-CN"/>
        </w:rPr>
        <w:t>比选</w:t>
      </w:r>
      <w:r>
        <w:rPr>
          <w:rFonts w:hint="eastAsia" w:ascii="宋体" w:hAnsi="宋体" w:eastAsia="宋体" w:cs="宋体"/>
          <w:sz w:val="24"/>
        </w:rPr>
        <w:t>单位名称）的法定代表人，现授权委托本单位在职职工________（姓名，职务）（身份证号码：_______________、联系电话：____________）作为</w:t>
      </w:r>
      <w:r>
        <w:rPr>
          <w:rFonts w:hint="eastAsia" w:ascii="宋体" w:hAnsi="宋体" w:eastAsia="宋体" w:cs="宋体"/>
          <w:sz w:val="24"/>
          <w:lang w:eastAsia="zh-CN"/>
        </w:rPr>
        <w:t>比选</w:t>
      </w:r>
      <w:r>
        <w:rPr>
          <w:rFonts w:hint="eastAsia" w:ascii="宋体" w:hAnsi="宋体" w:eastAsia="宋体" w:cs="宋体"/>
          <w:sz w:val="24"/>
        </w:rPr>
        <w:t>代表人以我方的名义参加贵</w:t>
      </w:r>
      <w:r>
        <w:rPr>
          <w:rFonts w:hint="eastAsia" w:ascii="宋体" w:hAnsi="宋体" w:eastAsia="宋体" w:cs="宋体"/>
          <w:sz w:val="24"/>
          <w:lang w:val="en-US" w:eastAsia="zh-CN"/>
        </w:rPr>
        <w:t>院</w:t>
      </w:r>
      <w:r>
        <w:rPr>
          <w:rFonts w:hint="eastAsia" w:ascii="宋体" w:hAnsi="宋体" w:eastAsia="宋体" w:cs="宋体"/>
          <w:sz w:val="24"/>
        </w:rPr>
        <w:t>_____________项目（项目编号：_______________）的</w:t>
      </w:r>
      <w:r>
        <w:rPr>
          <w:rFonts w:hint="eastAsia" w:ascii="宋体" w:hAnsi="宋体" w:eastAsia="宋体" w:cs="宋体"/>
          <w:sz w:val="24"/>
          <w:lang w:eastAsia="zh-CN"/>
        </w:rPr>
        <w:t>比选</w:t>
      </w:r>
      <w:r>
        <w:rPr>
          <w:rFonts w:hint="eastAsia" w:ascii="宋体" w:hAnsi="宋体" w:eastAsia="宋体" w:cs="宋体"/>
          <w:sz w:val="24"/>
        </w:rPr>
        <w:t>活动，并代表我方全权办理针对上述项目的</w:t>
      </w:r>
      <w:r>
        <w:rPr>
          <w:rFonts w:hint="eastAsia" w:ascii="宋体" w:hAnsi="宋体" w:eastAsia="宋体" w:cs="宋体"/>
          <w:sz w:val="24"/>
          <w:lang w:eastAsia="zh-CN"/>
        </w:rPr>
        <w:t>比选</w:t>
      </w:r>
      <w:r>
        <w:rPr>
          <w:rFonts w:hint="eastAsia" w:ascii="宋体" w:hAnsi="宋体" w:eastAsia="宋体" w:cs="宋体"/>
          <w:sz w:val="24"/>
        </w:rPr>
        <w:t>、开标、</w:t>
      </w:r>
      <w:r>
        <w:rPr>
          <w:rFonts w:hint="eastAsia" w:ascii="宋体" w:hAnsi="宋体" w:eastAsia="宋体" w:cs="宋体"/>
          <w:sz w:val="24"/>
          <w:lang w:eastAsia="zh-CN"/>
        </w:rPr>
        <w:t>响应文件</w:t>
      </w:r>
      <w:r>
        <w:rPr>
          <w:rFonts w:hint="eastAsia" w:ascii="宋体" w:hAnsi="宋体" w:eastAsia="宋体" w:cs="宋体"/>
          <w:sz w:val="24"/>
        </w:rPr>
        <w:t>澄清、签约等一切具体事务和签署相关文件。</w:t>
      </w:r>
    </w:p>
    <w:p w14:paraId="53BB25A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我方对</w:t>
      </w:r>
      <w:r>
        <w:rPr>
          <w:rFonts w:hint="eastAsia" w:ascii="宋体" w:hAnsi="宋体" w:eastAsia="宋体" w:cs="宋体"/>
          <w:sz w:val="24"/>
          <w:lang w:eastAsia="zh-CN"/>
        </w:rPr>
        <w:t>比选</w:t>
      </w:r>
      <w:r>
        <w:rPr>
          <w:rFonts w:hint="eastAsia" w:ascii="宋体" w:hAnsi="宋体" w:eastAsia="宋体" w:cs="宋体"/>
          <w:sz w:val="24"/>
        </w:rPr>
        <w:t>代表人的签名事项负全部责任。</w:t>
      </w:r>
    </w:p>
    <w:p w14:paraId="5AA8472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本授权书至</w:t>
      </w:r>
      <w:r>
        <w:rPr>
          <w:rFonts w:hint="eastAsia" w:ascii="宋体" w:hAnsi="宋体" w:eastAsia="宋体" w:cs="宋体"/>
          <w:sz w:val="24"/>
          <w:lang w:eastAsia="zh-CN"/>
        </w:rPr>
        <w:t>比选</w:t>
      </w:r>
      <w:r>
        <w:rPr>
          <w:rFonts w:hint="eastAsia" w:ascii="宋体" w:hAnsi="宋体" w:eastAsia="宋体" w:cs="宋体"/>
          <w:sz w:val="24"/>
        </w:rPr>
        <w:t>有效期结束前始终有效。</w:t>
      </w:r>
    </w:p>
    <w:p w14:paraId="0B774D60">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eastAsia="zh-CN"/>
        </w:rPr>
        <w:t>比选</w:t>
      </w:r>
      <w:r>
        <w:rPr>
          <w:rFonts w:hint="eastAsia" w:ascii="宋体" w:hAnsi="宋体" w:eastAsia="宋体" w:cs="宋体"/>
          <w:sz w:val="24"/>
        </w:rPr>
        <w:t>代表人无转委托权，特此委托。</w:t>
      </w:r>
    </w:p>
    <w:p w14:paraId="6CB41D24">
      <w:pPr>
        <w:snapToGrid w:val="0"/>
        <w:spacing w:line="360" w:lineRule="auto"/>
        <w:ind w:firstLine="480" w:firstLineChars="200"/>
        <w:jc w:val="center"/>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5E2C1737">
      <w:pPr>
        <w:snapToGrid w:val="0"/>
        <w:spacing w:line="360" w:lineRule="auto"/>
        <w:jc w:val="center"/>
        <w:rPr>
          <w:rFonts w:ascii="宋体" w:hAnsi="宋体" w:eastAsia="宋体" w:cs="宋体"/>
          <w:sz w:val="24"/>
        </w:rPr>
      </w:pPr>
      <w:r>
        <w:rPr>
          <w:rFonts w:hint="eastAsia" w:ascii="宋体" w:hAnsi="宋体" w:eastAsia="宋体" w:cs="宋体"/>
          <w:sz w:val="24"/>
        </w:rPr>
        <w:t>法定代表人（签字或盖章）：</w:t>
      </w:r>
    </w:p>
    <w:p w14:paraId="11B64C65">
      <w:pPr>
        <w:snapToGrid w:val="0"/>
        <w:spacing w:line="360" w:lineRule="auto"/>
        <w:rPr>
          <w:rFonts w:ascii="宋体" w:hAnsi="宋体" w:eastAsia="宋体" w:cs="宋体"/>
          <w:bCs/>
          <w:sz w:val="24"/>
        </w:rPr>
      </w:pPr>
      <w:r>
        <w:rPr>
          <w:rFonts w:hint="eastAsia" w:ascii="宋体" w:hAnsi="宋体" w:eastAsia="宋体" w:cs="宋体"/>
          <w:sz w:val="24"/>
        </w:rPr>
        <w:t xml:space="preserve">                                  年   月   日  </w:t>
      </w:r>
    </w:p>
    <w:p w14:paraId="50A09BCC">
      <w:pPr>
        <w:pStyle w:val="2"/>
        <w:snapToGrid w:val="0"/>
        <w:spacing w:line="360" w:lineRule="auto"/>
        <w:rPr>
          <w:rFonts w:ascii="宋体" w:hAnsi="宋体" w:eastAsia="宋体" w:cs="宋体"/>
          <w:sz w:val="24"/>
          <w:szCs w:val="24"/>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代表有效期内的身份证明复印件</w:t>
      </w:r>
    </w:p>
    <w:tbl>
      <w:tblPr>
        <w:tblStyle w:val="14"/>
        <w:tblpPr w:leftFromText="180" w:rightFromText="180" w:vertAnchor="text" w:horzAnchor="page" w:tblpX="1348" w:tblpY="445"/>
        <w:tblOverlap w:val="never"/>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14:paraId="42AF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tcPr>
          <w:p w14:paraId="34258848">
            <w:pPr>
              <w:snapToGrid w:val="0"/>
              <w:spacing w:line="360" w:lineRule="auto"/>
              <w:jc w:val="left"/>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代表身份证明正面及背面</w:t>
            </w:r>
          </w:p>
          <w:p w14:paraId="2A56D45D">
            <w:pPr>
              <w:snapToGrid w:val="0"/>
              <w:spacing w:line="360" w:lineRule="auto"/>
              <w:jc w:val="left"/>
              <w:rPr>
                <w:rFonts w:ascii="宋体" w:hAnsi="宋体" w:eastAsia="宋体" w:cs="宋体"/>
                <w:sz w:val="24"/>
              </w:rPr>
            </w:pPr>
          </w:p>
          <w:p w14:paraId="4B60BA6E">
            <w:pPr>
              <w:snapToGrid w:val="0"/>
              <w:spacing w:line="360" w:lineRule="auto"/>
              <w:jc w:val="left"/>
              <w:rPr>
                <w:rFonts w:ascii="宋体" w:hAnsi="宋体" w:eastAsia="宋体" w:cs="宋体"/>
                <w:sz w:val="24"/>
              </w:rPr>
            </w:pPr>
          </w:p>
          <w:p w14:paraId="5480E74A">
            <w:pPr>
              <w:snapToGrid w:val="0"/>
              <w:spacing w:line="360" w:lineRule="auto"/>
              <w:jc w:val="left"/>
              <w:rPr>
                <w:rFonts w:ascii="宋体" w:hAnsi="宋体" w:eastAsia="宋体" w:cs="宋体"/>
                <w:sz w:val="24"/>
              </w:rPr>
            </w:pPr>
          </w:p>
          <w:p w14:paraId="0B38973D">
            <w:pPr>
              <w:snapToGrid w:val="0"/>
              <w:spacing w:line="360" w:lineRule="auto"/>
              <w:jc w:val="left"/>
              <w:rPr>
                <w:rFonts w:ascii="宋体" w:hAnsi="宋体" w:eastAsia="宋体" w:cs="宋体"/>
                <w:sz w:val="24"/>
              </w:rPr>
            </w:pPr>
          </w:p>
          <w:p w14:paraId="5068248E">
            <w:pPr>
              <w:snapToGrid w:val="0"/>
              <w:spacing w:line="360" w:lineRule="auto"/>
              <w:jc w:val="left"/>
              <w:rPr>
                <w:rFonts w:ascii="宋体" w:hAnsi="宋体" w:eastAsia="宋体" w:cs="宋体"/>
                <w:sz w:val="24"/>
              </w:rPr>
            </w:pPr>
          </w:p>
        </w:tc>
      </w:tr>
    </w:tbl>
    <w:p w14:paraId="7FB8DD80">
      <w:pPr>
        <w:autoSpaceDN w:val="0"/>
        <w:snapToGrid w:val="0"/>
        <w:spacing w:line="360" w:lineRule="auto"/>
        <w:jc w:val="left"/>
        <w:rPr>
          <w:rFonts w:ascii="宋体" w:hAnsi="宋体" w:eastAsia="宋体" w:cs="宋体"/>
          <w:bCs/>
          <w:sz w:val="24"/>
        </w:rPr>
      </w:pPr>
    </w:p>
    <w:p w14:paraId="123DD0B1">
      <w:pPr>
        <w:autoSpaceDN w:val="0"/>
        <w:snapToGrid w:val="0"/>
        <w:spacing w:line="360" w:lineRule="auto"/>
        <w:jc w:val="left"/>
        <w:rPr>
          <w:rFonts w:ascii="宋体" w:hAnsi="宋体" w:eastAsia="宋体" w:cs="宋体"/>
          <w:bCs/>
          <w:sz w:val="24"/>
        </w:rPr>
      </w:pPr>
      <w:r>
        <w:rPr>
          <w:rFonts w:hint="eastAsia" w:ascii="宋体" w:hAnsi="宋体" w:eastAsia="宋体" w:cs="宋体"/>
          <w:bCs/>
          <w:sz w:val="24"/>
        </w:rPr>
        <w:br w:type="page"/>
      </w:r>
    </w:p>
    <w:p w14:paraId="52C817F8">
      <w:pPr>
        <w:autoSpaceDN w:val="0"/>
        <w:snapToGrid w:val="0"/>
        <w:spacing w:line="360" w:lineRule="auto"/>
        <w:jc w:val="left"/>
        <w:rPr>
          <w:rFonts w:ascii="宋体" w:hAnsi="宋体" w:eastAsia="宋体" w:cs="宋体"/>
          <w:b/>
          <w:sz w:val="24"/>
        </w:rPr>
      </w:pPr>
      <w:r>
        <w:rPr>
          <w:rFonts w:hint="eastAsia" w:ascii="宋体" w:hAnsi="宋体" w:eastAsia="宋体" w:cs="宋体"/>
          <w:b/>
          <w:sz w:val="24"/>
        </w:rPr>
        <w:t>附件4</w:t>
      </w:r>
    </w:p>
    <w:p w14:paraId="7C7D8998">
      <w:pPr>
        <w:autoSpaceDN w:val="0"/>
        <w:snapToGrid w:val="0"/>
        <w:spacing w:line="360" w:lineRule="auto"/>
        <w:jc w:val="center"/>
        <w:rPr>
          <w:rFonts w:ascii="宋体" w:hAnsi="宋体" w:eastAsia="宋体" w:cs="宋体"/>
          <w:bCs/>
          <w:sz w:val="24"/>
        </w:rPr>
      </w:pPr>
      <w:r>
        <w:rPr>
          <w:rFonts w:hint="eastAsia" w:ascii="宋体" w:hAnsi="宋体" w:eastAsia="宋体" w:cs="宋体"/>
          <w:bCs/>
          <w:sz w:val="24"/>
          <w:lang w:eastAsia="zh-CN"/>
        </w:rPr>
        <w:t>供应商</w:t>
      </w:r>
      <w:r>
        <w:rPr>
          <w:rFonts w:hint="eastAsia" w:ascii="宋体" w:hAnsi="宋体" w:eastAsia="宋体" w:cs="宋体"/>
          <w:bCs/>
          <w:sz w:val="24"/>
        </w:rPr>
        <w:t>认为应提交的其他资格审查相关的材料</w:t>
      </w:r>
    </w:p>
    <w:p w14:paraId="59BEC5EB">
      <w:pPr>
        <w:autoSpaceDN w:val="0"/>
        <w:snapToGrid w:val="0"/>
        <w:spacing w:line="360" w:lineRule="auto"/>
        <w:ind w:left="420" w:leftChars="200"/>
        <w:jc w:val="left"/>
        <w:rPr>
          <w:rFonts w:ascii="宋体" w:hAnsi="宋体" w:eastAsia="宋体" w:cs="宋体"/>
          <w:b/>
          <w:sz w:val="24"/>
        </w:rPr>
      </w:pPr>
      <w:r>
        <w:rPr>
          <w:rFonts w:hint="eastAsia" w:ascii="宋体" w:hAnsi="宋体" w:eastAsia="宋体" w:cs="宋体"/>
          <w:b/>
          <w:bCs/>
          <w:sz w:val="24"/>
        </w:rPr>
        <w:br w:type="page"/>
      </w:r>
    </w:p>
    <w:p w14:paraId="604EB9C7">
      <w:pPr>
        <w:widowControl/>
        <w:snapToGrid w:val="0"/>
        <w:spacing w:line="360" w:lineRule="auto"/>
        <w:jc w:val="left"/>
        <w:rPr>
          <w:rFonts w:ascii="宋体" w:hAnsi="宋体" w:eastAsia="宋体" w:cs="宋体"/>
          <w:b/>
          <w:bCs/>
          <w:sz w:val="24"/>
        </w:rPr>
      </w:pPr>
      <w:r>
        <w:rPr>
          <w:rFonts w:hint="eastAsia" w:ascii="宋体" w:hAnsi="宋体" w:eastAsia="宋体" w:cs="宋体"/>
          <w:b/>
          <w:bCs/>
          <w:sz w:val="24"/>
        </w:rPr>
        <w:t>附件5</w:t>
      </w:r>
    </w:p>
    <w:p w14:paraId="5181DCF0">
      <w:pPr>
        <w:autoSpaceDN w:val="0"/>
        <w:snapToGrid w:val="0"/>
        <w:spacing w:line="360" w:lineRule="auto"/>
        <w:jc w:val="center"/>
        <w:rPr>
          <w:rFonts w:ascii="宋体" w:hAnsi="宋体" w:eastAsia="宋体" w:cs="宋体"/>
          <w:b/>
          <w:bCs/>
          <w:sz w:val="24"/>
        </w:rPr>
      </w:pPr>
      <w:r>
        <w:rPr>
          <w:rFonts w:hint="eastAsia" w:ascii="宋体" w:hAnsi="宋体" w:eastAsia="宋体" w:cs="宋体"/>
          <w:b/>
          <w:bCs/>
          <w:sz w:val="24"/>
          <w:lang w:eastAsia="zh-CN"/>
        </w:rPr>
        <w:t>比选</w:t>
      </w:r>
      <w:r>
        <w:rPr>
          <w:rFonts w:hint="eastAsia" w:ascii="宋体" w:hAnsi="宋体" w:eastAsia="宋体" w:cs="宋体"/>
          <w:b/>
          <w:bCs/>
          <w:sz w:val="24"/>
        </w:rPr>
        <w:t>书</w:t>
      </w:r>
    </w:p>
    <w:p w14:paraId="473CB0C7">
      <w:pPr>
        <w:snapToGrid w:val="0"/>
        <w:spacing w:line="480" w:lineRule="auto"/>
        <w:rPr>
          <w:rFonts w:ascii="宋体" w:hAnsi="宋体" w:eastAsia="宋体" w:cs="宋体"/>
          <w:sz w:val="24"/>
        </w:rPr>
      </w:pPr>
      <w:r>
        <w:rPr>
          <w:rFonts w:hint="eastAsia" w:ascii="宋体" w:hAnsi="宋体" w:eastAsia="宋体" w:cs="宋体"/>
          <w:sz w:val="24"/>
        </w:rPr>
        <w:t>致：天津市中心妇产科医院</w:t>
      </w:r>
    </w:p>
    <w:p w14:paraId="431A77BF">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项目</w:t>
      </w:r>
      <w:r>
        <w:rPr>
          <w:rFonts w:hint="eastAsia" w:ascii="宋体" w:hAnsi="宋体" w:eastAsia="宋体" w:cs="宋体"/>
          <w:sz w:val="24"/>
        </w:rPr>
        <w:t>（项目编号：</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比选</w:t>
      </w:r>
      <w:r>
        <w:rPr>
          <w:rFonts w:hint="eastAsia" w:ascii="宋体" w:hAnsi="宋体" w:eastAsia="宋体" w:cs="宋体"/>
          <w:sz w:val="24"/>
        </w:rPr>
        <w:t>邀请，签字代表</w:t>
      </w:r>
      <w:r>
        <w:rPr>
          <w:rFonts w:hint="eastAsia" w:ascii="宋体" w:hAnsi="宋体" w:eastAsia="宋体" w:cs="宋体"/>
          <w:sz w:val="24"/>
          <w:u w:val="single"/>
          <w:lang w:val="en-US" w:eastAsia="zh-CN"/>
        </w:rPr>
        <w:t xml:space="preserve">                    </w:t>
      </w:r>
      <w:r>
        <w:rPr>
          <w:rFonts w:hint="eastAsia" w:ascii="宋体" w:hAnsi="宋体" w:eastAsia="宋体" w:cs="宋体"/>
          <w:sz w:val="24"/>
        </w:rPr>
        <w:t>（姓名</w:t>
      </w:r>
      <w:r>
        <w:rPr>
          <w:rFonts w:hint="eastAsia" w:ascii="宋体" w:hAnsi="宋体" w:eastAsia="宋体" w:cs="宋体"/>
          <w:sz w:val="24"/>
          <w:lang w:val="en-GB"/>
        </w:rPr>
        <w:t>/</w:t>
      </w:r>
      <w:r>
        <w:rPr>
          <w:rFonts w:hint="eastAsia" w:ascii="宋体" w:hAnsi="宋体" w:eastAsia="宋体" w:cs="宋体"/>
          <w:sz w:val="24"/>
        </w:rPr>
        <w:t>职务）经正式授权并代表我公司</w:t>
      </w:r>
      <w:r>
        <w:rPr>
          <w:rFonts w:hint="eastAsia" w:ascii="宋体" w:hAnsi="宋体" w:eastAsia="宋体" w:cs="宋体"/>
          <w:sz w:val="24"/>
          <w:u w:val="single"/>
          <w:lang w:val="en-US" w:eastAsia="zh-CN"/>
        </w:rPr>
        <w:t xml:space="preserve">       、     </w:t>
      </w:r>
      <w:r>
        <w:rPr>
          <w:rFonts w:hint="eastAsia" w:ascii="宋体" w:hAnsi="宋体" w:eastAsia="宋体" w:cs="宋体"/>
          <w:sz w:val="24"/>
        </w:rPr>
        <w:t>（</w:t>
      </w:r>
      <w:r>
        <w:rPr>
          <w:rFonts w:hint="eastAsia" w:ascii="宋体" w:hAnsi="宋体" w:eastAsia="宋体" w:cs="宋体"/>
          <w:sz w:val="24"/>
          <w:lang w:eastAsia="zh-CN"/>
        </w:rPr>
        <w:t>比选</w:t>
      </w:r>
      <w:r>
        <w:rPr>
          <w:rFonts w:hint="eastAsia" w:ascii="宋体" w:hAnsi="宋体" w:eastAsia="宋体" w:cs="宋体"/>
          <w:sz w:val="24"/>
        </w:rPr>
        <w:t>单位名称、地址）提交</w:t>
      </w:r>
      <w:r>
        <w:rPr>
          <w:rFonts w:hint="eastAsia" w:ascii="宋体" w:hAnsi="宋体" w:eastAsia="宋体" w:cs="宋体"/>
          <w:sz w:val="24"/>
          <w:lang w:eastAsia="zh-CN"/>
        </w:rPr>
        <w:t>响应文件</w:t>
      </w:r>
      <w:r>
        <w:rPr>
          <w:rFonts w:hint="eastAsia" w:ascii="宋体" w:hAnsi="宋体" w:eastAsia="宋体" w:cs="宋体"/>
          <w:sz w:val="24"/>
          <w:lang w:val="en-US" w:eastAsia="zh-CN"/>
        </w:rPr>
        <w:t>正本</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份,电子版文件</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份</w:t>
      </w:r>
      <w:r>
        <w:rPr>
          <w:rFonts w:hint="eastAsia" w:ascii="宋体" w:hAnsi="宋体" w:eastAsia="宋体" w:cs="宋体"/>
          <w:sz w:val="24"/>
        </w:rPr>
        <w:t>。</w:t>
      </w:r>
    </w:p>
    <w:p w14:paraId="1F592D54">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据此函，签字代表宣布同意如下：</w:t>
      </w:r>
    </w:p>
    <w:p w14:paraId="210D98AD">
      <w:pPr>
        <w:numPr>
          <w:ilvl w:val="0"/>
          <w:numId w:val="4"/>
        </w:numPr>
        <w:snapToGrid w:val="0"/>
        <w:spacing w:line="480" w:lineRule="auto"/>
        <w:ind w:firstLine="480" w:firstLineChars="200"/>
        <w:rPr>
          <w:rFonts w:ascii="宋体" w:hAnsi="宋体" w:eastAsia="宋体" w:cs="宋体"/>
          <w:sz w:val="24"/>
        </w:rPr>
      </w:pPr>
      <w:r>
        <w:rPr>
          <w:rFonts w:hint="eastAsia" w:ascii="宋体" w:hAnsi="宋体" w:eastAsia="宋体" w:cs="宋体"/>
          <w:sz w:val="24"/>
        </w:rPr>
        <w:t>服务期：</w:t>
      </w:r>
    </w:p>
    <w:p w14:paraId="08456E9C">
      <w:pPr>
        <w:snapToGrid w:val="0"/>
        <w:spacing w:line="48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2.比选报价</w:t>
      </w:r>
    </w:p>
    <w:p w14:paraId="49450A2F">
      <w:pPr>
        <w:snapToGrid w:val="0"/>
        <w:spacing w:line="48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（1）总报价：¥     （大写：人民币     ）</w:t>
      </w:r>
    </w:p>
    <w:p w14:paraId="2B14540E">
      <w:pPr>
        <w:snapToGrid w:val="0"/>
        <w:spacing w:line="48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（2）单价报价：¥    /张（大写：人民币      /张）</w:t>
      </w:r>
    </w:p>
    <w:p w14:paraId="5E089617">
      <w:pPr>
        <w:snapToGrid w:val="0"/>
        <w:spacing w:line="480" w:lineRule="auto"/>
        <w:ind w:firstLine="480" w:firstLineChars="200"/>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我公司将按</w:t>
      </w:r>
      <w:r>
        <w:rPr>
          <w:rFonts w:hint="eastAsia" w:ascii="宋体" w:hAnsi="宋体" w:eastAsia="宋体" w:cs="宋体"/>
          <w:sz w:val="24"/>
          <w:lang w:eastAsia="zh-CN"/>
        </w:rPr>
        <w:t>比选</w:t>
      </w:r>
      <w:r>
        <w:rPr>
          <w:rFonts w:hint="eastAsia" w:ascii="宋体" w:hAnsi="宋体" w:eastAsia="宋体" w:cs="宋体"/>
          <w:sz w:val="24"/>
        </w:rPr>
        <w:t>文件的规定履行合同责任和义务。</w:t>
      </w:r>
    </w:p>
    <w:p w14:paraId="1356E897">
      <w:pPr>
        <w:snapToGrid w:val="0"/>
        <w:spacing w:line="480" w:lineRule="auto"/>
        <w:ind w:firstLine="480" w:firstLineChars="200"/>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我公司已详细审查全部</w:t>
      </w:r>
      <w:r>
        <w:rPr>
          <w:rFonts w:hint="eastAsia" w:ascii="宋体" w:hAnsi="宋体" w:eastAsia="宋体" w:cs="宋体"/>
          <w:sz w:val="24"/>
          <w:lang w:eastAsia="zh-CN"/>
        </w:rPr>
        <w:t>比选</w:t>
      </w:r>
      <w:r>
        <w:rPr>
          <w:rFonts w:hint="eastAsia" w:ascii="宋体" w:hAnsi="宋体" w:eastAsia="宋体" w:cs="宋体"/>
          <w:sz w:val="24"/>
        </w:rPr>
        <w:t>文件，包括更正公告以及全部参考资料和所有附件。我们完全理解并同意放弃对这方面有不明及误解的权利，并认为全部</w:t>
      </w:r>
      <w:r>
        <w:rPr>
          <w:rFonts w:hint="eastAsia" w:ascii="宋体" w:hAnsi="宋体" w:eastAsia="宋体" w:cs="宋体"/>
          <w:sz w:val="24"/>
          <w:lang w:eastAsia="zh-CN"/>
        </w:rPr>
        <w:t>比选</w:t>
      </w:r>
      <w:r>
        <w:rPr>
          <w:rFonts w:hint="eastAsia" w:ascii="宋体" w:hAnsi="宋体" w:eastAsia="宋体" w:cs="宋体"/>
          <w:sz w:val="24"/>
        </w:rPr>
        <w:t>文件（包括更正公告以及全部参考资料和所有附件）公平公正，无倾向性和排他性。</w:t>
      </w:r>
    </w:p>
    <w:p w14:paraId="2F1DED4D">
      <w:pPr>
        <w:snapToGrid w:val="0"/>
        <w:spacing w:line="48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 我公司的</w:t>
      </w:r>
      <w:r>
        <w:rPr>
          <w:rFonts w:hint="eastAsia" w:ascii="宋体" w:hAnsi="宋体" w:eastAsia="宋体" w:cs="宋体"/>
          <w:sz w:val="24"/>
          <w:lang w:eastAsia="zh-CN"/>
        </w:rPr>
        <w:t>比选</w:t>
      </w:r>
      <w:r>
        <w:rPr>
          <w:rFonts w:hint="eastAsia" w:ascii="宋体" w:hAnsi="宋体" w:eastAsia="宋体" w:cs="宋体"/>
          <w:sz w:val="24"/>
        </w:rPr>
        <w:t>有效期为提交</w:t>
      </w:r>
      <w:r>
        <w:rPr>
          <w:rFonts w:hint="eastAsia" w:ascii="宋体" w:hAnsi="宋体" w:eastAsia="宋体" w:cs="宋体"/>
          <w:sz w:val="24"/>
          <w:lang w:eastAsia="zh-CN"/>
        </w:rPr>
        <w:t>响应文件</w:t>
      </w:r>
      <w:r>
        <w:rPr>
          <w:rFonts w:hint="eastAsia" w:ascii="宋体" w:hAnsi="宋体" w:eastAsia="宋体" w:cs="宋体"/>
          <w:sz w:val="24"/>
        </w:rPr>
        <w:t>的截止之日起60天。</w:t>
      </w:r>
    </w:p>
    <w:p w14:paraId="3A83C890">
      <w:pPr>
        <w:snapToGrid w:val="0"/>
        <w:spacing w:line="480" w:lineRule="auto"/>
        <w:ind w:firstLine="480" w:firstLineChars="200"/>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 我公司同意按照</w:t>
      </w:r>
      <w:r>
        <w:rPr>
          <w:rFonts w:hint="eastAsia" w:ascii="宋体" w:hAnsi="宋体" w:eastAsia="宋体" w:cs="宋体"/>
          <w:sz w:val="24"/>
          <w:lang w:eastAsia="zh-CN"/>
        </w:rPr>
        <w:t>比选</w:t>
      </w:r>
      <w:r>
        <w:rPr>
          <w:rFonts w:hint="eastAsia" w:ascii="宋体" w:hAnsi="宋体" w:eastAsia="宋体" w:cs="宋体"/>
          <w:sz w:val="24"/>
        </w:rPr>
        <w:t>方要求提供的与</w:t>
      </w:r>
      <w:r>
        <w:rPr>
          <w:rFonts w:hint="eastAsia" w:ascii="宋体" w:hAnsi="宋体" w:eastAsia="宋体" w:cs="宋体"/>
          <w:sz w:val="24"/>
          <w:lang w:eastAsia="zh-CN"/>
        </w:rPr>
        <w:t>比选</w:t>
      </w:r>
      <w:r>
        <w:rPr>
          <w:rFonts w:hint="eastAsia" w:ascii="宋体" w:hAnsi="宋体" w:eastAsia="宋体" w:cs="宋体"/>
          <w:sz w:val="24"/>
        </w:rPr>
        <w:t>有关的一切数据或资料，并声明</w:t>
      </w:r>
      <w:r>
        <w:rPr>
          <w:rFonts w:hint="eastAsia" w:ascii="宋体" w:hAnsi="宋体" w:eastAsia="宋体" w:cs="宋体"/>
          <w:sz w:val="24"/>
          <w:lang w:eastAsia="zh-CN"/>
        </w:rPr>
        <w:t>响应文件</w:t>
      </w:r>
      <w:r>
        <w:rPr>
          <w:rFonts w:hint="eastAsia" w:ascii="宋体" w:hAnsi="宋体" w:eastAsia="宋体" w:cs="宋体"/>
          <w:sz w:val="24"/>
        </w:rPr>
        <w:t>及所提供的一切资料均真实有效。由于我公司提供资料不实而造成的责任和后果由我公司自行承担。</w:t>
      </w:r>
    </w:p>
    <w:p w14:paraId="15E91AEB">
      <w:pPr>
        <w:snapToGrid w:val="0"/>
        <w:spacing w:line="480" w:lineRule="auto"/>
        <w:ind w:firstLine="480" w:firstLineChars="200"/>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 我公司承诺完全符合《中华人民共和国政府政府采购法》、《中华人民共和国采购法实施条例》等法律法规规定，并随时接受采购人、采购代理机构的检查验证。在整个</w:t>
      </w:r>
      <w:r>
        <w:rPr>
          <w:rFonts w:hint="eastAsia" w:ascii="宋体" w:hAnsi="宋体" w:eastAsia="宋体" w:cs="宋体"/>
          <w:sz w:val="24"/>
          <w:lang w:eastAsia="zh-CN"/>
        </w:rPr>
        <w:t>比选</w:t>
      </w:r>
      <w:r>
        <w:rPr>
          <w:rFonts w:hint="eastAsia" w:ascii="宋体" w:hAnsi="宋体" w:eastAsia="宋体" w:cs="宋体"/>
          <w:sz w:val="24"/>
        </w:rPr>
        <w:t>过程中，我公司若有违规行为，我公司完全接受贵司依照相关法律法规和</w:t>
      </w:r>
      <w:r>
        <w:rPr>
          <w:rFonts w:hint="eastAsia" w:ascii="宋体" w:hAnsi="宋体" w:eastAsia="宋体" w:cs="宋体"/>
          <w:sz w:val="24"/>
          <w:lang w:eastAsia="zh-CN"/>
        </w:rPr>
        <w:t>比选</w:t>
      </w:r>
      <w:r>
        <w:rPr>
          <w:rFonts w:hint="eastAsia" w:ascii="宋体" w:hAnsi="宋体" w:eastAsia="宋体" w:cs="宋体"/>
          <w:sz w:val="24"/>
        </w:rPr>
        <w:t>文件的规定给予处罚。</w:t>
      </w:r>
    </w:p>
    <w:p w14:paraId="44F25CC0">
      <w:pPr>
        <w:snapToGrid w:val="0"/>
        <w:spacing w:line="480" w:lineRule="auto"/>
        <w:ind w:firstLine="480" w:firstLineChars="20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 我公司承诺未列入“信用中国”网站（www.creditchina.gov.cn）失信被执行人、重大税收违法案件当事人名单，也未列入中国采购网（www.ccgp.gov.cn）采购严重违法失信行为记录名单，符合《中华人民共和国采购法》第二十二条规定的各项条件，</w:t>
      </w:r>
      <w:r>
        <w:rPr>
          <w:rFonts w:hint="eastAsia" w:ascii="宋体" w:hAnsi="宋体" w:eastAsia="宋体" w:cs="宋体"/>
          <w:sz w:val="24"/>
          <w:lang w:eastAsia="zh-CN"/>
        </w:rPr>
        <w:t>比选</w:t>
      </w:r>
      <w:r>
        <w:rPr>
          <w:rFonts w:hint="eastAsia" w:ascii="宋体" w:hAnsi="宋体" w:eastAsia="宋体" w:cs="宋体"/>
          <w:sz w:val="24"/>
        </w:rPr>
        <w:t>截止日前3年在经营活动中没有重大违法记录。</w:t>
      </w:r>
    </w:p>
    <w:p w14:paraId="6E8D191A">
      <w:pPr>
        <w:snapToGrid w:val="0"/>
        <w:spacing w:line="480" w:lineRule="auto"/>
        <w:ind w:firstLine="480" w:firstLineChars="200"/>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 我公司若中标，本承诺将成为合同不可分割的一部分，与合同具有同等的法律效力。</w:t>
      </w:r>
    </w:p>
    <w:p w14:paraId="13F9D4A2">
      <w:pPr>
        <w:snapToGrid w:val="0"/>
        <w:spacing w:line="480" w:lineRule="auto"/>
        <w:ind w:firstLine="480" w:firstLineChars="200"/>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 与本</w:t>
      </w:r>
      <w:r>
        <w:rPr>
          <w:rFonts w:hint="eastAsia" w:ascii="宋体" w:hAnsi="宋体" w:eastAsia="宋体" w:cs="宋体"/>
          <w:sz w:val="24"/>
          <w:lang w:eastAsia="zh-CN"/>
        </w:rPr>
        <w:t>比选</w:t>
      </w:r>
      <w:r>
        <w:rPr>
          <w:rFonts w:hint="eastAsia" w:ascii="宋体" w:hAnsi="宋体" w:eastAsia="宋体" w:cs="宋体"/>
          <w:sz w:val="24"/>
        </w:rPr>
        <w:t>有关的一切正式往来通讯请寄：</w:t>
      </w:r>
    </w:p>
    <w:p w14:paraId="28E67D99">
      <w:pPr>
        <w:snapToGrid w:val="0"/>
        <w:spacing w:line="480" w:lineRule="auto"/>
        <w:ind w:firstLine="480" w:firstLineChars="200"/>
        <w:rPr>
          <w:rFonts w:ascii="宋体" w:hAnsi="宋体" w:eastAsia="宋体" w:cs="宋体"/>
          <w:sz w:val="24"/>
        </w:rPr>
      </w:pPr>
    </w:p>
    <w:p w14:paraId="3E5B1538">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地    址：</w:t>
      </w:r>
    </w:p>
    <w:p w14:paraId="53DACF65">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邮政编码：</w:t>
      </w:r>
    </w:p>
    <w:p w14:paraId="24054CF0">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电    话：</w:t>
      </w:r>
    </w:p>
    <w:p w14:paraId="1ADB7106">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传    真：</w:t>
      </w:r>
    </w:p>
    <w:p w14:paraId="6D9666D5">
      <w:pPr>
        <w:snapToGrid w:val="0"/>
        <w:spacing w:line="480" w:lineRule="auto"/>
        <w:ind w:firstLine="480"/>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名称（公章）：</w:t>
      </w:r>
    </w:p>
    <w:p w14:paraId="24CF659E">
      <w:pPr>
        <w:snapToGrid w:val="0"/>
        <w:spacing w:line="480" w:lineRule="auto"/>
        <w:ind w:firstLine="480"/>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代表姓名、职务：</w:t>
      </w:r>
    </w:p>
    <w:p w14:paraId="1CD11AE2">
      <w:pPr>
        <w:snapToGrid w:val="0"/>
        <w:spacing w:line="480" w:lineRule="auto"/>
        <w:ind w:firstLine="480"/>
        <w:rPr>
          <w:rFonts w:ascii="宋体" w:hAnsi="宋体" w:eastAsia="宋体" w:cs="宋体"/>
          <w:sz w:val="24"/>
        </w:rPr>
      </w:pPr>
      <w:r>
        <w:rPr>
          <w:rFonts w:hint="eastAsia" w:ascii="宋体" w:hAnsi="宋体" w:eastAsia="宋体" w:cs="宋体"/>
          <w:sz w:val="24"/>
        </w:rPr>
        <w:t>法定代表人或</w:t>
      </w:r>
      <w:r>
        <w:rPr>
          <w:rFonts w:hint="eastAsia" w:ascii="宋体" w:hAnsi="宋体" w:eastAsia="宋体" w:cs="宋体"/>
          <w:sz w:val="24"/>
          <w:lang w:eastAsia="zh-CN"/>
        </w:rPr>
        <w:t>供应商</w:t>
      </w:r>
      <w:r>
        <w:rPr>
          <w:rFonts w:hint="eastAsia" w:ascii="宋体" w:hAnsi="宋体" w:eastAsia="宋体" w:cs="宋体"/>
          <w:sz w:val="24"/>
        </w:rPr>
        <w:t>代表签字：</w:t>
      </w:r>
    </w:p>
    <w:p w14:paraId="0F1CBD61">
      <w:pPr>
        <w:snapToGrid w:val="0"/>
        <w:spacing w:line="480" w:lineRule="auto"/>
        <w:ind w:firstLine="480"/>
        <w:rPr>
          <w:rFonts w:ascii="宋体" w:hAnsi="宋体" w:eastAsia="宋体" w:cs="宋体"/>
          <w:sz w:val="24"/>
        </w:rPr>
      </w:pPr>
      <w:r>
        <w:rPr>
          <w:rFonts w:hint="eastAsia" w:ascii="宋体" w:hAnsi="宋体" w:eastAsia="宋体" w:cs="宋体"/>
          <w:sz w:val="24"/>
        </w:rPr>
        <w:t>日期：年月日</w:t>
      </w:r>
    </w:p>
    <w:p w14:paraId="2B37FA14">
      <w:pPr>
        <w:snapToGrid w:val="0"/>
        <w:spacing w:line="360" w:lineRule="auto"/>
        <w:ind w:firstLine="480"/>
        <w:rPr>
          <w:rFonts w:ascii="宋体" w:hAnsi="宋体" w:eastAsia="宋体" w:cs="宋体"/>
          <w:color w:val="FF0000"/>
          <w:sz w:val="24"/>
          <w:highlight w:val="yellow"/>
        </w:rPr>
      </w:pPr>
    </w:p>
    <w:p w14:paraId="58F25691">
      <w:pPr>
        <w:snapToGrid w:val="0"/>
        <w:spacing w:line="360" w:lineRule="auto"/>
        <w:rPr>
          <w:rFonts w:ascii="宋体" w:hAnsi="宋体" w:eastAsia="宋体" w:cs="宋体"/>
          <w:sz w:val="24"/>
        </w:rPr>
      </w:pPr>
    </w:p>
    <w:p w14:paraId="04E4E900">
      <w:pPr>
        <w:widowControl/>
        <w:snapToGrid w:val="0"/>
        <w:spacing w:line="360" w:lineRule="auto"/>
        <w:jc w:val="left"/>
        <w:rPr>
          <w:rFonts w:ascii="宋体" w:hAnsi="宋体" w:eastAsia="宋体" w:cs="宋体"/>
          <w:sz w:val="24"/>
        </w:rPr>
      </w:pPr>
      <w:r>
        <w:rPr>
          <w:rFonts w:hint="eastAsia" w:ascii="宋体" w:hAnsi="宋体" w:eastAsia="宋体" w:cs="宋体"/>
          <w:sz w:val="24"/>
        </w:rPr>
        <w:br w:type="page"/>
      </w:r>
    </w:p>
    <w:p w14:paraId="0C6D7155">
      <w:pPr>
        <w:tabs>
          <w:tab w:val="left" w:pos="360"/>
        </w:tabs>
        <w:snapToGrid w:val="0"/>
        <w:spacing w:afterLines="100" w:line="360" w:lineRule="auto"/>
        <w:rPr>
          <w:rFonts w:ascii="宋体" w:hAnsi="宋体" w:eastAsia="宋体" w:cs="宋体"/>
          <w:b/>
          <w:bCs/>
          <w:sz w:val="24"/>
        </w:rPr>
      </w:pPr>
      <w:r>
        <w:rPr>
          <w:rFonts w:hint="eastAsia" w:ascii="宋体" w:hAnsi="宋体" w:eastAsia="宋体" w:cs="宋体"/>
          <w:b/>
          <w:bCs/>
          <w:sz w:val="24"/>
        </w:rPr>
        <w:t>附件6</w:t>
      </w:r>
    </w:p>
    <w:p w14:paraId="799171E3">
      <w:pPr>
        <w:autoSpaceDN w:val="0"/>
        <w:snapToGrid w:val="0"/>
        <w:spacing w:line="360" w:lineRule="auto"/>
        <w:jc w:val="center"/>
        <w:rPr>
          <w:rFonts w:ascii="宋体" w:hAnsi="宋体" w:eastAsia="宋体" w:cs="宋体"/>
          <w:b/>
          <w:bCs/>
          <w:sz w:val="24"/>
        </w:rPr>
      </w:pPr>
      <w:r>
        <w:rPr>
          <w:rFonts w:hint="eastAsia" w:ascii="宋体" w:hAnsi="宋体" w:eastAsia="宋体" w:cs="宋体"/>
          <w:b/>
          <w:bCs/>
          <w:sz w:val="24"/>
        </w:rPr>
        <w:t>商务要求点对点应答表</w:t>
      </w:r>
    </w:p>
    <w:p w14:paraId="7DE76459">
      <w:pPr>
        <w:snapToGrid w:val="0"/>
        <w:spacing w:line="360" w:lineRule="auto"/>
        <w:rPr>
          <w:rFonts w:ascii="宋体" w:hAnsi="宋体" w:eastAsia="宋体" w:cs="宋体"/>
          <w:sz w:val="24"/>
        </w:rPr>
      </w:pPr>
      <w:r>
        <w:rPr>
          <w:rFonts w:hint="eastAsia" w:ascii="宋体" w:hAnsi="宋体" w:eastAsia="宋体" w:cs="宋体"/>
          <w:sz w:val="24"/>
        </w:rPr>
        <w:t>项目名称：</w:t>
      </w:r>
    </w:p>
    <w:p w14:paraId="72FFC7B2">
      <w:pPr>
        <w:snapToGrid w:val="0"/>
        <w:spacing w:line="360" w:lineRule="auto"/>
        <w:rPr>
          <w:rFonts w:ascii="宋体" w:hAnsi="宋体" w:eastAsia="宋体" w:cs="宋体"/>
          <w:sz w:val="24"/>
        </w:rPr>
      </w:pPr>
      <w:r>
        <w:rPr>
          <w:rFonts w:hint="eastAsia" w:ascii="宋体" w:hAnsi="宋体" w:eastAsia="宋体" w:cs="宋体"/>
          <w:sz w:val="24"/>
        </w:rPr>
        <w:t>项目编号：</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47"/>
        <w:gridCol w:w="2409"/>
        <w:gridCol w:w="1779"/>
        <w:gridCol w:w="1116"/>
      </w:tblGrid>
      <w:tr w14:paraId="43BB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65D6D942">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序号</w:t>
            </w:r>
          </w:p>
        </w:tc>
        <w:tc>
          <w:tcPr>
            <w:tcW w:w="2247" w:type="dxa"/>
            <w:shd w:val="clear" w:color="auto" w:fill="auto"/>
            <w:vAlign w:val="center"/>
          </w:tcPr>
          <w:p w14:paraId="55B817A5">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lang w:eastAsia="zh-CN"/>
              </w:rPr>
              <w:t>比选</w:t>
            </w:r>
            <w:r>
              <w:rPr>
                <w:rFonts w:hint="eastAsia" w:ascii="宋体" w:hAnsi="宋体" w:eastAsia="宋体" w:cs="宋体"/>
                <w:kern w:val="0"/>
                <w:sz w:val="24"/>
              </w:rPr>
              <w:t>要求</w:t>
            </w:r>
          </w:p>
        </w:tc>
        <w:tc>
          <w:tcPr>
            <w:tcW w:w="2409" w:type="dxa"/>
            <w:shd w:val="clear" w:color="auto" w:fill="auto"/>
            <w:vAlign w:val="center"/>
          </w:tcPr>
          <w:p w14:paraId="405B5305">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lang w:eastAsia="zh-CN"/>
              </w:rPr>
              <w:t>比选</w:t>
            </w:r>
            <w:r>
              <w:rPr>
                <w:rFonts w:hint="eastAsia" w:ascii="宋体" w:hAnsi="宋体" w:eastAsia="宋体" w:cs="宋体"/>
                <w:kern w:val="0"/>
                <w:sz w:val="24"/>
              </w:rPr>
              <w:t>应答</w:t>
            </w:r>
          </w:p>
        </w:tc>
        <w:tc>
          <w:tcPr>
            <w:tcW w:w="1779" w:type="dxa"/>
            <w:shd w:val="clear" w:color="auto" w:fill="auto"/>
            <w:vAlign w:val="center"/>
          </w:tcPr>
          <w:p w14:paraId="4CADD2C9">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偏离说明</w:t>
            </w:r>
          </w:p>
        </w:tc>
        <w:tc>
          <w:tcPr>
            <w:tcW w:w="1116" w:type="dxa"/>
            <w:shd w:val="clear" w:color="auto" w:fill="auto"/>
            <w:vAlign w:val="center"/>
          </w:tcPr>
          <w:p w14:paraId="0502FE78">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备注</w:t>
            </w:r>
          </w:p>
        </w:tc>
      </w:tr>
      <w:tr w14:paraId="7FEB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5DE42887">
            <w:pPr>
              <w:widowControl/>
              <w:snapToGrid w:val="0"/>
              <w:spacing w:line="360" w:lineRule="auto"/>
              <w:jc w:val="left"/>
              <w:rPr>
                <w:rFonts w:ascii="宋体" w:hAnsi="宋体" w:eastAsia="宋体" w:cs="宋体"/>
                <w:kern w:val="0"/>
                <w:sz w:val="24"/>
              </w:rPr>
            </w:pPr>
            <w:r>
              <w:rPr>
                <w:rFonts w:hint="eastAsia" w:ascii="宋体" w:hAnsi="宋体" w:eastAsia="宋体" w:cs="宋体"/>
                <w:kern w:val="0"/>
                <w:sz w:val="24"/>
              </w:rPr>
              <w:t>（一）报价要求</w:t>
            </w:r>
          </w:p>
        </w:tc>
      </w:tr>
      <w:tr w14:paraId="7566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195B27ED">
            <w:pPr>
              <w:widowControl/>
              <w:snapToGrid w:val="0"/>
              <w:spacing w:line="360" w:lineRule="auto"/>
              <w:jc w:val="center"/>
              <w:rPr>
                <w:rFonts w:ascii="宋体" w:hAnsi="宋体" w:eastAsia="宋体" w:cs="宋体"/>
                <w:kern w:val="0"/>
                <w:sz w:val="24"/>
              </w:rPr>
            </w:pPr>
          </w:p>
        </w:tc>
        <w:tc>
          <w:tcPr>
            <w:tcW w:w="2247" w:type="dxa"/>
            <w:shd w:val="clear" w:color="auto" w:fill="auto"/>
            <w:vAlign w:val="center"/>
          </w:tcPr>
          <w:p w14:paraId="302502A3">
            <w:pPr>
              <w:widowControl/>
              <w:snapToGrid w:val="0"/>
              <w:spacing w:line="360" w:lineRule="auto"/>
              <w:jc w:val="left"/>
              <w:rPr>
                <w:rFonts w:ascii="宋体" w:hAnsi="宋体" w:eastAsia="宋体" w:cs="宋体"/>
                <w:kern w:val="0"/>
                <w:sz w:val="24"/>
              </w:rPr>
            </w:pPr>
          </w:p>
        </w:tc>
        <w:tc>
          <w:tcPr>
            <w:tcW w:w="2409" w:type="dxa"/>
            <w:shd w:val="clear" w:color="auto" w:fill="auto"/>
            <w:vAlign w:val="center"/>
          </w:tcPr>
          <w:p w14:paraId="08632CF4">
            <w:pPr>
              <w:widowControl/>
              <w:snapToGrid w:val="0"/>
              <w:spacing w:line="360" w:lineRule="auto"/>
              <w:jc w:val="left"/>
              <w:rPr>
                <w:rFonts w:ascii="宋体" w:hAnsi="宋体" w:eastAsia="宋体" w:cs="宋体"/>
                <w:kern w:val="0"/>
                <w:sz w:val="24"/>
              </w:rPr>
            </w:pPr>
          </w:p>
        </w:tc>
        <w:tc>
          <w:tcPr>
            <w:tcW w:w="1779" w:type="dxa"/>
            <w:shd w:val="clear" w:color="auto" w:fill="auto"/>
            <w:vAlign w:val="center"/>
          </w:tcPr>
          <w:p w14:paraId="37B45E26">
            <w:pPr>
              <w:widowControl/>
              <w:snapToGrid w:val="0"/>
              <w:spacing w:line="360" w:lineRule="auto"/>
              <w:jc w:val="left"/>
              <w:rPr>
                <w:rFonts w:ascii="宋体" w:hAnsi="宋体" w:eastAsia="宋体" w:cs="宋体"/>
                <w:kern w:val="0"/>
                <w:sz w:val="24"/>
              </w:rPr>
            </w:pPr>
          </w:p>
        </w:tc>
        <w:tc>
          <w:tcPr>
            <w:tcW w:w="1116" w:type="dxa"/>
            <w:shd w:val="clear" w:color="auto" w:fill="auto"/>
            <w:vAlign w:val="center"/>
          </w:tcPr>
          <w:p w14:paraId="6746B2F6">
            <w:pPr>
              <w:widowControl/>
              <w:snapToGrid w:val="0"/>
              <w:spacing w:line="360" w:lineRule="auto"/>
              <w:jc w:val="left"/>
              <w:rPr>
                <w:rFonts w:ascii="宋体" w:hAnsi="宋体" w:eastAsia="宋体" w:cs="宋体"/>
                <w:kern w:val="0"/>
                <w:sz w:val="24"/>
              </w:rPr>
            </w:pPr>
          </w:p>
        </w:tc>
      </w:tr>
      <w:tr w14:paraId="4C58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76278FA8">
            <w:pPr>
              <w:widowControl/>
              <w:snapToGrid w:val="0"/>
              <w:spacing w:line="360" w:lineRule="auto"/>
              <w:jc w:val="left"/>
              <w:rPr>
                <w:rFonts w:ascii="宋体" w:hAnsi="宋体" w:eastAsia="宋体" w:cs="宋体"/>
                <w:kern w:val="0"/>
                <w:sz w:val="24"/>
              </w:rPr>
            </w:pPr>
            <w:r>
              <w:rPr>
                <w:rFonts w:hint="eastAsia" w:ascii="宋体" w:hAnsi="宋体" w:eastAsia="宋体" w:cs="宋体"/>
                <w:kern w:val="0"/>
                <w:sz w:val="24"/>
              </w:rPr>
              <w:t>（二）服务要求</w:t>
            </w:r>
          </w:p>
        </w:tc>
      </w:tr>
      <w:tr w14:paraId="69CF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2B97B231">
            <w:pPr>
              <w:widowControl/>
              <w:snapToGrid w:val="0"/>
              <w:spacing w:line="360" w:lineRule="auto"/>
              <w:jc w:val="center"/>
              <w:rPr>
                <w:rFonts w:ascii="宋体" w:hAnsi="宋体" w:eastAsia="宋体" w:cs="宋体"/>
                <w:kern w:val="0"/>
                <w:sz w:val="24"/>
              </w:rPr>
            </w:pPr>
          </w:p>
        </w:tc>
        <w:tc>
          <w:tcPr>
            <w:tcW w:w="2247" w:type="dxa"/>
            <w:shd w:val="clear" w:color="auto" w:fill="auto"/>
            <w:vAlign w:val="center"/>
          </w:tcPr>
          <w:p w14:paraId="28C93A73">
            <w:pPr>
              <w:widowControl/>
              <w:snapToGrid w:val="0"/>
              <w:spacing w:line="360" w:lineRule="auto"/>
              <w:jc w:val="left"/>
              <w:rPr>
                <w:rFonts w:ascii="宋体" w:hAnsi="宋体" w:eastAsia="宋体" w:cs="宋体"/>
                <w:kern w:val="0"/>
                <w:sz w:val="24"/>
              </w:rPr>
            </w:pPr>
          </w:p>
        </w:tc>
        <w:tc>
          <w:tcPr>
            <w:tcW w:w="2409" w:type="dxa"/>
            <w:shd w:val="clear" w:color="auto" w:fill="auto"/>
            <w:vAlign w:val="center"/>
          </w:tcPr>
          <w:p w14:paraId="4F574CFE">
            <w:pPr>
              <w:widowControl/>
              <w:snapToGrid w:val="0"/>
              <w:spacing w:line="360" w:lineRule="auto"/>
              <w:jc w:val="left"/>
              <w:rPr>
                <w:rFonts w:ascii="宋体" w:hAnsi="宋体" w:eastAsia="宋体" w:cs="宋体"/>
                <w:kern w:val="0"/>
                <w:sz w:val="24"/>
              </w:rPr>
            </w:pPr>
          </w:p>
        </w:tc>
        <w:tc>
          <w:tcPr>
            <w:tcW w:w="1779" w:type="dxa"/>
            <w:shd w:val="clear" w:color="auto" w:fill="auto"/>
            <w:vAlign w:val="center"/>
          </w:tcPr>
          <w:p w14:paraId="1F16F2BE">
            <w:pPr>
              <w:widowControl/>
              <w:snapToGrid w:val="0"/>
              <w:spacing w:line="360" w:lineRule="auto"/>
              <w:jc w:val="left"/>
              <w:rPr>
                <w:rFonts w:ascii="宋体" w:hAnsi="宋体" w:eastAsia="宋体" w:cs="宋体"/>
                <w:kern w:val="0"/>
                <w:sz w:val="24"/>
              </w:rPr>
            </w:pPr>
          </w:p>
        </w:tc>
        <w:tc>
          <w:tcPr>
            <w:tcW w:w="1116" w:type="dxa"/>
            <w:shd w:val="clear" w:color="auto" w:fill="auto"/>
            <w:vAlign w:val="center"/>
          </w:tcPr>
          <w:p w14:paraId="75BC2921">
            <w:pPr>
              <w:widowControl/>
              <w:snapToGrid w:val="0"/>
              <w:spacing w:line="360" w:lineRule="auto"/>
              <w:jc w:val="left"/>
              <w:rPr>
                <w:rFonts w:ascii="宋体" w:hAnsi="宋体" w:eastAsia="宋体" w:cs="宋体"/>
                <w:kern w:val="0"/>
                <w:sz w:val="24"/>
              </w:rPr>
            </w:pPr>
          </w:p>
        </w:tc>
      </w:tr>
      <w:tr w14:paraId="170A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4B4E7D11">
            <w:pPr>
              <w:widowControl/>
              <w:snapToGrid w:val="0"/>
              <w:spacing w:line="360" w:lineRule="auto"/>
              <w:jc w:val="left"/>
              <w:rPr>
                <w:rFonts w:ascii="宋体" w:hAnsi="宋体" w:eastAsia="宋体" w:cs="宋体"/>
                <w:kern w:val="0"/>
                <w:sz w:val="24"/>
              </w:rPr>
            </w:pPr>
            <w:r>
              <w:rPr>
                <w:rFonts w:hint="eastAsia" w:ascii="宋体" w:hAnsi="宋体" w:eastAsia="宋体" w:cs="宋体"/>
                <w:kern w:val="0"/>
                <w:sz w:val="24"/>
              </w:rPr>
              <w:t>（三）......</w:t>
            </w:r>
          </w:p>
        </w:tc>
      </w:tr>
      <w:tr w14:paraId="23CE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73714C31">
            <w:pPr>
              <w:widowControl/>
              <w:snapToGrid w:val="0"/>
              <w:spacing w:line="360" w:lineRule="auto"/>
              <w:jc w:val="center"/>
              <w:rPr>
                <w:rFonts w:ascii="宋体" w:hAnsi="宋体" w:eastAsia="宋体" w:cs="宋体"/>
                <w:kern w:val="0"/>
                <w:sz w:val="24"/>
              </w:rPr>
            </w:pPr>
          </w:p>
        </w:tc>
        <w:tc>
          <w:tcPr>
            <w:tcW w:w="2247" w:type="dxa"/>
            <w:shd w:val="clear" w:color="auto" w:fill="auto"/>
            <w:vAlign w:val="center"/>
          </w:tcPr>
          <w:p w14:paraId="36477074">
            <w:pPr>
              <w:widowControl/>
              <w:snapToGrid w:val="0"/>
              <w:spacing w:line="360" w:lineRule="auto"/>
              <w:jc w:val="left"/>
              <w:rPr>
                <w:rFonts w:ascii="宋体" w:hAnsi="宋体" w:eastAsia="宋体" w:cs="宋体"/>
                <w:kern w:val="0"/>
                <w:sz w:val="24"/>
              </w:rPr>
            </w:pPr>
          </w:p>
        </w:tc>
        <w:tc>
          <w:tcPr>
            <w:tcW w:w="2409" w:type="dxa"/>
            <w:shd w:val="clear" w:color="auto" w:fill="auto"/>
            <w:vAlign w:val="center"/>
          </w:tcPr>
          <w:p w14:paraId="3AACD5AB">
            <w:pPr>
              <w:widowControl/>
              <w:snapToGrid w:val="0"/>
              <w:spacing w:line="360" w:lineRule="auto"/>
              <w:jc w:val="left"/>
              <w:rPr>
                <w:rFonts w:ascii="宋体" w:hAnsi="宋体" w:eastAsia="宋体" w:cs="宋体"/>
                <w:kern w:val="0"/>
                <w:sz w:val="24"/>
              </w:rPr>
            </w:pPr>
          </w:p>
        </w:tc>
        <w:tc>
          <w:tcPr>
            <w:tcW w:w="1779" w:type="dxa"/>
            <w:shd w:val="clear" w:color="auto" w:fill="auto"/>
            <w:vAlign w:val="center"/>
          </w:tcPr>
          <w:p w14:paraId="28456DD8">
            <w:pPr>
              <w:widowControl/>
              <w:snapToGrid w:val="0"/>
              <w:spacing w:line="360" w:lineRule="auto"/>
              <w:jc w:val="left"/>
              <w:rPr>
                <w:rFonts w:ascii="宋体" w:hAnsi="宋体" w:eastAsia="宋体" w:cs="宋体"/>
                <w:kern w:val="0"/>
                <w:sz w:val="24"/>
              </w:rPr>
            </w:pPr>
          </w:p>
        </w:tc>
        <w:tc>
          <w:tcPr>
            <w:tcW w:w="1116" w:type="dxa"/>
            <w:shd w:val="clear" w:color="auto" w:fill="auto"/>
            <w:vAlign w:val="center"/>
          </w:tcPr>
          <w:p w14:paraId="03F3CCAC">
            <w:pPr>
              <w:widowControl/>
              <w:snapToGrid w:val="0"/>
              <w:spacing w:line="360" w:lineRule="auto"/>
              <w:jc w:val="left"/>
              <w:rPr>
                <w:rFonts w:ascii="宋体" w:hAnsi="宋体" w:eastAsia="宋体" w:cs="宋体"/>
                <w:kern w:val="0"/>
                <w:sz w:val="24"/>
              </w:rPr>
            </w:pPr>
          </w:p>
        </w:tc>
      </w:tr>
      <w:tr w14:paraId="1220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5BFE4FBF">
            <w:pPr>
              <w:widowControl/>
              <w:snapToGrid w:val="0"/>
              <w:spacing w:line="360" w:lineRule="auto"/>
              <w:jc w:val="left"/>
              <w:rPr>
                <w:rFonts w:ascii="宋体" w:hAnsi="宋体" w:eastAsia="宋体" w:cs="宋体"/>
                <w:kern w:val="0"/>
                <w:sz w:val="24"/>
              </w:rPr>
            </w:pPr>
            <w:r>
              <w:rPr>
                <w:rFonts w:hint="eastAsia" w:ascii="宋体" w:hAnsi="宋体" w:eastAsia="宋体" w:cs="宋体"/>
                <w:kern w:val="0"/>
                <w:sz w:val="24"/>
              </w:rPr>
              <w:t>（四）......</w:t>
            </w:r>
          </w:p>
        </w:tc>
      </w:tr>
      <w:tr w14:paraId="1A59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521106F0">
            <w:pPr>
              <w:widowControl/>
              <w:snapToGrid w:val="0"/>
              <w:spacing w:line="360" w:lineRule="auto"/>
              <w:jc w:val="center"/>
              <w:rPr>
                <w:rFonts w:ascii="宋体" w:hAnsi="宋体" w:eastAsia="宋体" w:cs="宋体"/>
                <w:kern w:val="0"/>
                <w:sz w:val="24"/>
              </w:rPr>
            </w:pPr>
          </w:p>
        </w:tc>
        <w:tc>
          <w:tcPr>
            <w:tcW w:w="2247" w:type="dxa"/>
            <w:shd w:val="clear" w:color="auto" w:fill="auto"/>
            <w:vAlign w:val="center"/>
          </w:tcPr>
          <w:p w14:paraId="439E0D21">
            <w:pPr>
              <w:widowControl/>
              <w:snapToGrid w:val="0"/>
              <w:spacing w:line="360" w:lineRule="auto"/>
              <w:jc w:val="left"/>
              <w:rPr>
                <w:rFonts w:ascii="宋体" w:hAnsi="宋体" w:eastAsia="宋体" w:cs="宋体"/>
                <w:kern w:val="0"/>
                <w:sz w:val="24"/>
              </w:rPr>
            </w:pPr>
          </w:p>
        </w:tc>
        <w:tc>
          <w:tcPr>
            <w:tcW w:w="2409" w:type="dxa"/>
            <w:shd w:val="clear" w:color="auto" w:fill="auto"/>
            <w:vAlign w:val="center"/>
          </w:tcPr>
          <w:p w14:paraId="25A1BB89">
            <w:pPr>
              <w:widowControl/>
              <w:snapToGrid w:val="0"/>
              <w:spacing w:line="360" w:lineRule="auto"/>
              <w:jc w:val="left"/>
              <w:rPr>
                <w:rFonts w:ascii="宋体" w:hAnsi="宋体" w:eastAsia="宋体" w:cs="宋体"/>
                <w:kern w:val="0"/>
                <w:sz w:val="24"/>
              </w:rPr>
            </w:pPr>
          </w:p>
        </w:tc>
        <w:tc>
          <w:tcPr>
            <w:tcW w:w="1779" w:type="dxa"/>
            <w:shd w:val="clear" w:color="auto" w:fill="auto"/>
            <w:vAlign w:val="center"/>
          </w:tcPr>
          <w:p w14:paraId="32090407">
            <w:pPr>
              <w:widowControl/>
              <w:snapToGrid w:val="0"/>
              <w:spacing w:line="360" w:lineRule="auto"/>
              <w:jc w:val="left"/>
              <w:rPr>
                <w:rFonts w:ascii="宋体" w:hAnsi="宋体" w:eastAsia="宋体" w:cs="宋体"/>
                <w:kern w:val="0"/>
                <w:sz w:val="24"/>
              </w:rPr>
            </w:pPr>
          </w:p>
        </w:tc>
        <w:tc>
          <w:tcPr>
            <w:tcW w:w="1116" w:type="dxa"/>
            <w:shd w:val="clear" w:color="auto" w:fill="auto"/>
            <w:vAlign w:val="center"/>
          </w:tcPr>
          <w:p w14:paraId="220986A0">
            <w:pPr>
              <w:widowControl/>
              <w:snapToGrid w:val="0"/>
              <w:spacing w:line="360" w:lineRule="auto"/>
              <w:jc w:val="left"/>
              <w:rPr>
                <w:rFonts w:ascii="宋体" w:hAnsi="宋体" w:eastAsia="宋体" w:cs="宋体"/>
                <w:kern w:val="0"/>
                <w:sz w:val="24"/>
              </w:rPr>
            </w:pPr>
          </w:p>
        </w:tc>
      </w:tr>
      <w:tr w14:paraId="1315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40B7B23A">
            <w:pPr>
              <w:widowControl/>
              <w:snapToGrid w:val="0"/>
              <w:spacing w:line="360" w:lineRule="auto"/>
              <w:jc w:val="left"/>
              <w:rPr>
                <w:rFonts w:ascii="宋体" w:hAnsi="宋体" w:eastAsia="宋体" w:cs="宋体"/>
                <w:kern w:val="0"/>
                <w:sz w:val="24"/>
              </w:rPr>
            </w:pPr>
            <w:r>
              <w:rPr>
                <w:rFonts w:hint="eastAsia" w:ascii="宋体" w:hAnsi="宋体" w:eastAsia="宋体" w:cs="宋体"/>
                <w:kern w:val="0"/>
                <w:sz w:val="24"/>
              </w:rPr>
              <w:t>（五）......</w:t>
            </w:r>
          </w:p>
        </w:tc>
      </w:tr>
      <w:tr w14:paraId="11DE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24369833">
            <w:pPr>
              <w:widowControl/>
              <w:snapToGrid w:val="0"/>
              <w:spacing w:line="360" w:lineRule="auto"/>
              <w:jc w:val="center"/>
              <w:rPr>
                <w:rFonts w:ascii="宋体" w:hAnsi="宋体" w:eastAsia="宋体" w:cs="宋体"/>
                <w:kern w:val="0"/>
                <w:sz w:val="24"/>
              </w:rPr>
            </w:pPr>
          </w:p>
        </w:tc>
        <w:tc>
          <w:tcPr>
            <w:tcW w:w="2247" w:type="dxa"/>
            <w:shd w:val="clear" w:color="auto" w:fill="auto"/>
            <w:vAlign w:val="center"/>
          </w:tcPr>
          <w:p w14:paraId="3AFE4F35">
            <w:pPr>
              <w:widowControl/>
              <w:snapToGrid w:val="0"/>
              <w:spacing w:line="360" w:lineRule="auto"/>
              <w:jc w:val="left"/>
              <w:rPr>
                <w:rFonts w:ascii="宋体" w:hAnsi="宋体" w:eastAsia="宋体" w:cs="宋体"/>
                <w:kern w:val="0"/>
                <w:sz w:val="24"/>
              </w:rPr>
            </w:pPr>
          </w:p>
        </w:tc>
        <w:tc>
          <w:tcPr>
            <w:tcW w:w="2409" w:type="dxa"/>
            <w:shd w:val="clear" w:color="auto" w:fill="auto"/>
            <w:vAlign w:val="center"/>
          </w:tcPr>
          <w:p w14:paraId="2D17C909">
            <w:pPr>
              <w:widowControl/>
              <w:snapToGrid w:val="0"/>
              <w:spacing w:line="360" w:lineRule="auto"/>
              <w:jc w:val="left"/>
              <w:rPr>
                <w:rFonts w:ascii="宋体" w:hAnsi="宋体" w:eastAsia="宋体" w:cs="宋体"/>
                <w:kern w:val="0"/>
                <w:sz w:val="24"/>
              </w:rPr>
            </w:pPr>
          </w:p>
        </w:tc>
        <w:tc>
          <w:tcPr>
            <w:tcW w:w="1779" w:type="dxa"/>
            <w:shd w:val="clear" w:color="auto" w:fill="auto"/>
            <w:vAlign w:val="center"/>
          </w:tcPr>
          <w:p w14:paraId="3ADD0228">
            <w:pPr>
              <w:widowControl/>
              <w:snapToGrid w:val="0"/>
              <w:spacing w:line="360" w:lineRule="auto"/>
              <w:jc w:val="left"/>
              <w:rPr>
                <w:rFonts w:ascii="宋体" w:hAnsi="宋体" w:eastAsia="宋体" w:cs="宋体"/>
                <w:kern w:val="0"/>
                <w:sz w:val="24"/>
              </w:rPr>
            </w:pPr>
          </w:p>
        </w:tc>
        <w:tc>
          <w:tcPr>
            <w:tcW w:w="1116" w:type="dxa"/>
            <w:shd w:val="clear" w:color="auto" w:fill="auto"/>
            <w:vAlign w:val="center"/>
          </w:tcPr>
          <w:p w14:paraId="57F0D766">
            <w:pPr>
              <w:widowControl/>
              <w:snapToGrid w:val="0"/>
              <w:spacing w:line="360" w:lineRule="auto"/>
              <w:jc w:val="left"/>
              <w:rPr>
                <w:rFonts w:ascii="宋体" w:hAnsi="宋体" w:eastAsia="宋体" w:cs="宋体"/>
                <w:kern w:val="0"/>
                <w:sz w:val="24"/>
              </w:rPr>
            </w:pPr>
          </w:p>
        </w:tc>
      </w:tr>
      <w:tr w14:paraId="3727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3FD236AF">
            <w:pPr>
              <w:widowControl/>
              <w:snapToGrid w:val="0"/>
              <w:spacing w:line="360" w:lineRule="auto"/>
              <w:jc w:val="left"/>
              <w:rPr>
                <w:rFonts w:ascii="宋体" w:hAnsi="宋体" w:eastAsia="宋体" w:cs="宋体"/>
                <w:kern w:val="0"/>
                <w:sz w:val="24"/>
              </w:rPr>
            </w:pPr>
            <w:r>
              <w:rPr>
                <w:rFonts w:hint="eastAsia" w:ascii="宋体" w:hAnsi="宋体" w:eastAsia="宋体" w:cs="宋体"/>
                <w:kern w:val="0"/>
                <w:sz w:val="24"/>
              </w:rPr>
              <w:t>（六）......</w:t>
            </w:r>
          </w:p>
        </w:tc>
      </w:tr>
      <w:tr w14:paraId="7FE5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211C54A7">
            <w:pPr>
              <w:widowControl/>
              <w:snapToGrid w:val="0"/>
              <w:spacing w:line="360" w:lineRule="auto"/>
              <w:jc w:val="center"/>
              <w:rPr>
                <w:rFonts w:ascii="宋体" w:hAnsi="宋体" w:eastAsia="宋体" w:cs="宋体"/>
                <w:kern w:val="0"/>
                <w:sz w:val="24"/>
              </w:rPr>
            </w:pPr>
          </w:p>
        </w:tc>
        <w:tc>
          <w:tcPr>
            <w:tcW w:w="2247" w:type="dxa"/>
            <w:shd w:val="clear" w:color="auto" w:fill="auto"/>
            <w:vAlign w:val="center"/>
          </w:tcPr>
          <w:p w14:paraId="4B4A5962">
            <w:pPr>
              <w:widowControl/>
              <w:snapToGrid w:val="0"/>
              <w:spacing w:line="360" w:lineRule="auto"/>
              <w:jc w:val="left"/>
              <w:rPr>
                <w:rFonts w:ascii="宋体" w:hAnsi="宋体" w:eastAsia="宋体" w:cs="宋体"/>
                <w:kern w:val="0"/>
                <w:sz w:val="24"/>
              </w:rPr>
            </w:pPr>
          </w:p>
        </w:tc>
        <w:tc>
          <w:tcPr>
            <w:tcW w:w="2409" w:type="dxa"/>
            <w:shd w:val="clear" w:color="auto" w:fill="auto"/>
            <w:vAlign w:val="center"/>
          </w:tcPr>
          <w:p w14:paraId="5E2D2894">
            <w:pPr>
              <w:widowControl/>
              <w:snapToGrid w:val="0"/>
              <w:spacing w:line="360" w:lineRule="auto"/>
              <w:jc w:val="left"/>
              <w:rPr>
                <w:rFonts w:ascii="宋体" w:hAnsi="宋体" w:eastAsia="宋体" w:cs="宋体"/>
                <w:kern w:val="0"/>
                <w:sz w:val="24"/>
              </w:rPr>
            </w:pPr>
          </w:p>
        </w:tc>
        <w:tc>
          <w:tcPr>
            <w:tcW w:w="1779" w:type="dxa"/>
            <w:shd w:val="clear" w:color="auto" w:fill="auto"/>
            <w:vAlign w:val="center"/>
          </w:tcPr>
          <w:p w14:paraId="5B4B7AE9">
            <w:pPr>
              <w:widowControl/>
              <w:snapToGrid w:val="0"/>
              <w:spacing w:line="360" w:lineRule="auto"/>
              <w:jc w:val="left"/>
              <w:rPr>
                <w:rFonts w:ascii="宋体" w:hAnsi="宋体" w:eastAsia="宋体" w:cs="宋体"/>
                <w:kern w:val="0"/>
                <w:sz w:val="24"/>
              </w:rPr>
            </w:pPr>
          </w:p>
        </w:tc>
        <w:tc>
          <w:tcPr>
            <w:tcW w:w="1116" w:type="dxa"/>
            <w:shd w:val="clear" w:color="auto" w:fill="auto"/>
            <w:vAlign w:val="center"/>
          </w:tcPr>
          <w:p w14:paraId="10AB4C50">
            <w:pPr>
              <w:widowControl/>
              <w:snapToGrid w:val="0"/>
              <w:spacing w:line="360" w:lineRule="auto"/>
              <w:jc w:val="left"/>
              <w:rPr>
                <w:rFonts w:ascii="宋体" w:hAnsi="宋体" w:eastAsia="宋体" w:cs="宋体"/>
                <w:kern w:val="0"/>
                <w:sz w:val="24"/>
              </w:rPr>
            </w:pPr>
          </w:p>
        </w:tc>
      </w:tr>
    </w:tbl>
    <w:p w14:paraId="5BAF6A3C">
      <w:pPr>
        <w:snapToGrid w:val="0"/>
        <w:spacing w:line="360" w:lineRule="auto"/>
        <w:rPr>
          <w:rFonts w:ascii="宋体" w:hAnsi="宋体" w:eastAsia="宋体" w:cs="宋体"/>
          <w:sz w:val="24"/>
        </w:rPr>
      </w:pPr>
      <w:r>
        <w:rPr>
          <w:rFonts w:hint="eastAsia" w:ascii="宋体" w:hAnsi="宋体" w:eastAsia="宋体" w:cs="宋体"/>
          <w:sz w:val="24"/>
        </w:rPr>
        <w:t>注：</w:t>
      </w:r>
    </w:p>
    <w:p w14:paraId="63F72B33">
      <w:pPr>
        <w:snapToGrid w:val="0"/>
        <w:spacing w:line="360" w:lineRule="auto"/>
        <w:rPr>
          <w:rFonts w:ascii="宋体" w:hAnsi="宋体" w:eastAsia="宋体" w:cs="宋体"/>
          <w:sz w:val="24"/>
        </w:rPr>
      </w:pPr>
      <w:r>
        <w:rPr>
          <w:rFonts w:hint="eastAsia" w:ascii="宋体" w:hAnsi="宋体" w:eastAsia="宋体" w:cs="宋体"/>
          <w:sz w:val="24"/>
        </w:rPr>
        <w:t>1. 不如实填写偏离情况的</w:t>
      </w:r>
      <w:r>
        <w:rPr>
          <w:rFonts w:hint="eastAsia" w:ascii="宋体" w:hAnsi="宋体" w:eastAsia="宋体" w:cs="宋体"/>
          <w:sz w:val="24"/>
          <w:lang w:eastAsia="zh-CN"/>
        </w:rPr>
        <w:t>响应文件</w:t>
      </w:r>
      <w:r>
        <w:rPr>
          <w:rFonts w:hint="eastAsia" w:ascii="宋体" w:hAnsi="宋体" w:eastAsia="宋体" w:cs="宋体"/>
          <w:sz w:val="24"/>
        </w:rPr>
        <w:t>将视为虚假材料。</w:t>
      </w:r>
    </w:p>
    <w:p w14:paraId="1A123BBB">
      <w:pPr>
        <w:snapToGrid w:val="0"/>
        <w:spacing w:line="360" w:lineRule="auto"/>
        <w:rPr>
          <w:rFonts w:ascii="宋体" w:hAnsi="宋体" w:eastAsia="宋体" w:cs="宋体"/>
          <w:sz w:val="24"/>
        </w:rPr>
      </w:pPr>
      <w:r>
        <w:rPr>
          <w:rFonts w:hint="eastAsia" w:ascii="宋体" w:hAnsi="宋体" w:eastAsia="宋体" w:cs="宋体"/>
          <w:sz w:val="24"/>
        </w:rPr>
        <w:t xml:space="preserve">2. </w:t>
      </w:r>
      <w:r>
        <w:rPr>
          <w:rFonts w:hint="eastAsia" w:ascii="宋体" w:hAnsi="宋体" w:eastAsia="宋体" w:cs="宋体"/>
          <w:sz w:val="24"/>
          <w:lang w:eastAsia="zh-CN"/>
        </w:rPr>
        <w:t>比选</w:t>
      </w:r>
      <w:r>
        <w:rPr>
          <w:rFonts w:hint="eastAsia" w:ascii="宋体" w:hAnsi="宋体" w:eastAsia="宋体" w:cs="宋体"/>
          <w:sz w:val="24"/>
        </w:rPr>
        <w:t>要求指</w:t>
      </w:r>
      <w:r>
        <w:rPr>
          <w:rFonts w:hint="eastAsia" w:ascii="宋体" w:hAnsi="宋体" w:eastAsia="宋体" w:cs="宋体"/>
          <w:sz w:val="24"/>
          <w:lang w:eastAsia="zh-CN"/>
        </w:rPr>
        <w:t>比选</w:t>
      </w:r>
      <w:r>
        <w:rPr>
          <w:rFonts w:hint="eastAsia" w:ascii="宋体" w:hAnsi="宋体" w:eastAsia="宋体" w:cs="宋体"/>
          <w:sz w:val="24"/>
        </w:rPr>
        <w:t>文件中规定的具体要求，</w:t>
      </w:r>
      <w:r>
        <w:rPr>
          <w:rFonts w:hint="eastAsia" w:ascii="宋体" w:hAnsi="宋体" w:eastAsia="宋体" w:cs="宋体"/>
          <w:sz w:val="24"/>
          <w:lang w:eastAsia="zh-CN"/>
        </w:rPr>
        <w:t>比选</w:t>
      </w:r>
      <w:r>
        <w:rPr>
          <w:rFonts w:hint="eastAsia" w:ascii="宋体" w:hAnsi="宋体" w:eastAsia="宋体" w:cs="宋体"/>
          <w:sz w:val="24"/>
        </w:rPr>
        <w:t>应答指</w:t>
      </w:r>
      <w:r>
        <w:rPr>
          <w:rFonts w:hint="eastAsia" w:ascii="宋体" w:hAnsi="宋体" w:eastAsia="宋体" w:cs="宋体"/>
          <w:sz w:val="24"/>
          <w:lang w:eastAsia="zh-CN"/>
        </w:rPr>
        <w:t>响应文件</w:t>
      </w:r>
      <w:r>
        <w:rPr>
          <w:rFonts w:hint="eastAsia" w:ascii="宋体" w:hAnsi="宋体" w:eastAsia="宋体" w:cs="宋体"/>
          <w:sz w:val="24"/>
        </w:rPr>
        <w:t>的具体内容。</w:t>
      </w:r>
    </w:p>
    <w:p w14:paraId="5D7AC122">
      <w:pPr>
        <w:snapToGrid w:val="0"/>
        <w:spacing w:line="360" w:lineRule="auto"/>
        <w:rPr>
          <w:rFonts w:ascii="宋体" w:hAnsi="宋体" w:eastAsia="宋体" w:cs="宋体"/>
          <w:sz w:val="24"/>
        </w:rPr>
      </w:pPr>
      <w:r>
        <w:rPr>
          <w:rFonts w:hint="eastAsia" w:ascii="宋体" w:hAnsi="宋体" w:eastAsia="宋体" w:cs="宋体"/>
          <w:sz w:val="24"/>
        </w:rPr>
        <w:t>3. 偏离说明指</w:t>
      </w:r>
      <w:r>
        <w:rPr>
          <w:rFonts w:hint="eastAsia" w:ascii="宋体" w:hAnsi="宋体" w:eastAsia="宋体" w:cs="宋体"/>
          <w:sz w:val="24"/>
          <w:lang w:eastAsia="zh-CN"/>
        </w:rPr>
        <w:t>比选</w:t>
      </w:r>
      <w:r>
        <w:rPr>
          <w:rFonts w:hint="eastAsia" w:ascii="宋体" w:hAnsi="宋体" w:eastAsia="宋体" w:cs="宋体"/>
          <w:sz w:val="24"/>
        </w:rPr>
        <w:t>要求与</w:t>
      </w:r>
      <w:r>
        <w:rPr>
          <w:rFonts w:hint="eastAsia" w:ascii="宋体" w:hAnsi="宋体" w:eastAsia="宋体" w:cs="宋体"/>
          <w:sz w:val="24"/>
          <w:lang w:eastAsia="zh-CN"/>
        </w:rPr>
        <w:t>比选</w:t>
      </w:r>
      <w:r>
        <w:rPr>
          <w:rFonts w:hint="eastAsia" w:ascii="宋体" w:hAnsi="宋体" w:eastAsia="宋体" w:cs="宋体"/>
          <w:sz w:val="24"/>
        </w:rPr>
        <w:t>应答之间的不同之处。</w:t>
      </w:r>
    </w:p>
    <w:p w14:paraId="3E6C3527">
      <w:pPr>
        <w:snapToGrid w:val="0"/>
        <w:spacing w:line="360" w:lineRule="auto"/>
        <w:ind w:firstLine="4080" w:firstLineChars="1700"/>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6B4B2041">
      <w:pPr>
        <w:snapToGrid w:val="0"/>
        <w:spacing w:line="360" w:lineRule="auto"/>
        <w:ind w:firstLine="4080" w:firstLineChars="1700"/>
        <w:rPr>
          <w:rFonts w:ascii="宋体" w:hAnsi="宋体" w:eastAsia="宋体" w:cs="宋体"/>
          <w:sz w:val="24"/>
        </w:rPr>
      </w:pPr>
      <w:r>
        <w:rPr>
          <w:rFonts w:hint="eastAsia" w:ascii="宋体" w:hAnsi="宋体" w:eastAsia="宋体" w:cs="宋体"/>
          <w:sz w:val="24"/>
        </w:rPr>
        <w:t>日期：年月日</w:t>
      </w:r>
    </w:p>
    <w:p w14:paraId="5BC753F0">
      <w:pPr>
        <w:tabs>
          <w:tab w:val="left" w:pos="360"/>
        </w:tabs>
        <w:snapToGrid w:val="0"/>
        <w:spacing w:afterLines="100" w:line="360" w:lineRule="auto"/>
        <w:rPr>
          <w:rFonts w:ascii="宋体" w:hAnsi="宋体" w:eastAsia="宋体" w:cs="宋体"/>
          <w:sz w:val="24"/>
        </w:rPr>
      </w:pPr>
      <w:r>
        <w:rPr>
          <w:rFonts w:hint="eastAsia" w:ascii="宋体" w:hAnsi="宋体" w:eastAsia="宋体" w:cs="宋体"/>
          <w:sz w:val="24"/>
        </w:rPr>
        <w:br w:type="page"/>
      </w:r>
      <w:r>
        <w:rPr>
          <w:rFonts w:hint="eastAsia" w:ascii="宋体" w:hAnsi="宋体" w:eastAsia="宋体" w:cs="宋体"/>
          <w:b/>
          <w:bCs/>
          <w:sz w:val="24"/>
        </w:rPr>
        <w:t>附件7</w:t>
      </w:r>
    </w:p>
    <w:p w14:paraId="71D40C78">
      <w:pPr>
        <w:autoSpaceDN w:val="0"/>
        <w:snapToGrid w:val="0"/>
        <w:spacing w:line="360" w:lineRule="auto"/>
        <w:jc w:val="center"/>
        <w:rPr>
          <w:rFonts w:ascii="宋体" w:hAnsi="宋体" w:eastAsia="宋体" w:cs="宋体"/>
          <w:sz w:val="24"/>
        </w:rPr>
      </w:pPr>
      <w:r>
        <w:rPr>
          <w:rFonts w:hint="eastAsia" w:ascii="宋体" w:hAnsi="宋体" w:eastAsia="宋体" w:cs="宋体"/>
          <w:b/>
          <w:bCs/>
          <w:sz w:val="24"/>
        </w:rPr>
        <w:t>技术要求点对点应答表</w:t>
      </w:r>
    </w:p>
    <w:p w14:paraId="3ABBE43C">
      <w:pPr>
        <w:snapToGrid w:val="0"/>
        <w:spacing w:line="360" w:lineRule="auto"/>
        <w:rPr>
          <w:rFonts w:ascii="宋体" w:hAnsi="宋体" w:eastAsia="宋体" w:cs="宋体"/>
          <w:sz w:val="24"/>
        </w:rPr>
      </w:pPr>
      <w:r>
        <w:rPr>
          <w:rFonts w:hint="eastAsia" w:ascii="宋体" w:hAnsi="宋体" w:eastAsia="宋体" w:cs="宋体"/>
          <w:sz w:val="24"/>
        </w:rPr>
        <w:t>项目名称：</w:t>
      </w:r>
    </w:p>
    <w:p w14:paraId="0E41D6B4">
      <w:pPr>
        <w:snapToGrid w:val="0"/>
        <w:spacing w:line="360" w:lineRule="auto"/>
        <w:rPr>
          <w:rFonts w:ascii="宋体" w:hAnsi="宋体" w:eastAsia="宋体" w:cs="宋体"/>
          <w:sz w:val="24"/>
        </w:rPr>
      </w:pPr>
      <w:r>
        <w:rPr>
          <w:rFonts w:hint="eastAsia" w:ascii="宋体" w:hAnsi="宋体" w:eastAsia="宋体" w:cs="宋体"/>
          <w:sz w:val="24"/>
        </w:rPr>
        <w:t>项目编号：</w:t>
      </w:r>
    </w:p>
    <w:tbl>
      <w:tblPr>
        <w:tblStyle w:val="13"/>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9"/>
        <w:gridCol w:w="3372"/>
        <w:gridCol w:w="1560"/>
        <w:gridCol w:w="1185"/>
        <w:gridCol w:w="2375"/>
      </w:tblGrid>
      <w:tr w14:paraId="41E2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64" w:type="dxa"/>
            <w:gridSpan w:val="6"/>
            <w:shd w:val="clear" w:color="auto" w:fill="auto"/>
            <w:vAlign w:val="center"/>
          </w:tcPr>
          <w:p w14:paraId="7C65BEA0">
            <w:pPr>
              <w:widowControl/>
              <w:snapToGrid w:val="0"/>
              <w:spacing w:line="360" w:lineRule="auto"/>
              <w:rPr>
                <w:rFonts w:ascii="宋体" w:hAnsi="宋体" w:eastAsia="宋体" w:cs="宋体"/>
                <w:b/>
                <w:kern w:val="0"/>
                <w:sz w:val="24"/>
              </w:rPr>
            </w:pPr>
            <w:r>
              <w:rPr>
                <w:rFonts w:hint="eastAsia" w:ascii="宋体" w:hAnsi="宋体" w:eastAsia="宋体" w:cs="宋体"/>
                <w:b/>
                <w:kern w:val="0"/>
                <w:sz w:val="24"/>
                <w:lang w:eastAsia="zh-CN"/>
              </w:rPr>
              <w:t>比选</w:t>
            </w:r>
            <w:r>
              <w:rPr>
                <w:rFonts w:hint="eastAsia" w:ascii="宋体" w:hAnsi="宋体" w:eastAsia="宋体" w:cs="宋体"/>
                <w:b/>
                <w:kern w:val="0"/>
                <w:sz w:val="24"/>
              </w:rPr>
              <w:t>文件第二部分技术要求</w:t>
            </w:r>
          </w:p>
        </w:tc>
      </w:tr>
      <w:tr w14:paraId="2B46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3" w:type="dxa"/>
            <w:shd w:val="clear" w:color="auto" w:fill="auto"/>
            <w:vAlign w:val="center"/>
          </w:tcPr>
          <w:p w14:paraId="4D6A4638">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序号</w:t>
            </w:r>
          </w:p>
        </w:tc>
        <w:tc>
          <w:tcPr>
            <w:tcW w:w="3811" w:type="dxa"/>
            <w:gridSpan w:val="2"/>
            <w:shd w:val="clear" w:color="auto" w:fill="auto"/>
            <w:vAlign w:val="center"/>
          </w:tcPr>
          <w:p w14:paraId="584382E0">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lang w:eastAsia="zh-CN"/>
              </w:rPr>
              <w:t>比选</w:t>
            </w:r>
            <w:r>
              <w:rPr>
                <w:rFonts w:hint="eastAsia" w:ascii="宋体" w:hAnsi="宋体" w:eastAsia="宋体" w:cs="宋体"/>
                <w:kern w:val="0"/>
                <w:sz w:val="24"/>
              </w:rPr>
              <w:t>要求</w:t>
            </w:r>
          </w:p>
        </w:tc>
        <w:tc>
          <w:tcPr>
            <w:tcW w:w="1560" w:type="dxa"/>
            <w:shd w:val="clear" w:color="auto" w:fill="auto"/>
            <w:vAlign w:val="center"/>
          </w:tcPr>
          <w:p w14:paraId="0833AC9D">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lang w:eastAsia="zh-CN"/>
              </w:rPr>
              <w:t>比选</w:t>
            </w:r>
            <w:r>
              <w:rPr>
                <w:rFonts w:hint="eastAsia" w:ascii="宋体" w:hAnsi="宋体" w:eastAsia="宋体" w:cs="宋体"/>
                <w:kern w:val="0"/>
                <w:sz w:val="24"/>
              </w:rPr>
              <w:t>应答</w:t>
            </w:r>
          </w:p>
        </w:tc>
        <w:tc>
          <w:tcPr>
            <w:tcW w:w="1185" w:type="dxa"/>
            <w:shd w:val="clear" w:color="auto" w:fill="auto"/>
            <w:vAlign w:val="center"/>
          </w:tcPr>
          <w:p w14:paraId="55047EBC">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偏离说明</w:t>
            </w:r>
          </w:p>
        </w:tc>
        <w:tc>
          <w:tcPr>
            <w:tcW w:w="2375" w:type="dxa"/>
            <w:shd w:val="clear" w:color="auto" w:fill="auto"/>
            <w:vAlign w:val="center"/>
          </w:tcPr>
          <w:p w14:paraId="2ECF6245">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备注</w:t>
            </w:r>
          </w:p>
        </w:tc>
      </w:tr>
      <w:tr w14:paraId="73D8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14:paraId="509F2598">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811" w:type="dxa"/>
            <w:gridSpan w:val="2"/>
            <w:shd w:val="clear" w:color="auto" w:fill="auto"/>
            <w:vAlign w:val="center"/>
          </w:tcPr>
          <w:p w14:paraId="15482762">
            <w:pPr>
              <w:widowControl/>
              <w:snapToGrid w:val="0"/>
              <w:spacing w:line="360" w:lineRule="auto"/>
              <w:jc w:val="center"/>
              <w:rPr>
                <w:rFonts w:ascii="宋体" w:hAnsi="宋体" w:eastAsia="宋体" w:cs="宋体"/>
                <w:kern w:val="0"/>
                <w:sz w:val="24"/>
              </w:rPr>
            </w:pPr>
          </w:p>
        </w:tc>
        <w:tc>
          <w:tcPr>
            <w:tcW w:w="1560" w:type="dxa"/>
            <w:shd w:val="clear" w:color="auto" w:fill="auto"/>
            <w:vAlign w:val="center"/>
          </w:tcPr>
          <w:p w14:paraId="5002E523">
            <w:pPr>
              <w:widowControl/>
              <w:snapToGrid w:val="0"/>
              <w:spacing w:line="360" w:lineRule="auto"/>
              <w:jc w:val="center"/>
              <w:rPr>
                <w:rFonts w:ascii="宋体" w:hAnsi="宋体" w:eastAsia="宋体" w:cs="宋体"/>
                <w:kern w:val="0"/>
                <w:sz w:val="24"/>
              </w:rPr>
            </w:pPr>
          </w:p>
        </w:tc>
        <w:tc>
          <w:tcPr>
            <w:tcW w:w="1185" w:type="dxa"/>
            <w:shd w:val="clear" w:color="auto" w:fill="auto"/>
            <w:vAlign w:val="center"/>
          </w:tcPr>
          <w:p w14:paraId="12704298">
            <w:pPr>
              <w:widowControl/>
              <w:snapToGrid w:val="0"/>
              <w:spacing w:line="360" w:lineRule="auto"/>
              <w:jc w:val="center"/>
              <w:rPr>
                <w:rFonts w:ascii="宋体" w:hAnsi="宋体" w:eastAsia="宋体" w:cs="宋体"/>
                <w:kern w:val="0"/>
                <w:sz w:val="24"/>
              </w:rPr>
            </w:pPr>
          </w:p>
        </w:tc>
        <w:tc>
          <w:tcPr>
            <w:tcW w:w="2375" w:type="dxa"/>
            <w:shd w:val="clear" w:color="auto" w:fill="auto"/>
            <w:vAlign w:val="center"/>
          </w:tcPr>
          <w:p w14:paraId="246B99A9">
            <w:pPr>
              <w:widowControl/>
              <w:snapToGrid w:val="0"/>
              <w:spacing w:line="360" w:lineRule="auto"/>
              <w:jc w:val="center"/>
              <w:rPr>
                <w:rFonts w:ascii="宋体" w:hAnsi="宋体" w:eastAsia="宋体" w:cs="宋体"/>
                <w:kern w:val="0"/>
                <w:sz w:val="24"/>
              </w:rPr>
            </w:pPr>
          </w:p>
        </w:tc>
      </w:tr>
      <w:tr w14:paraId="356D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14:paraId="4DCBF810">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w:t>
            </w:r>
          </w:p>
        </w:tc>
        <w:tc>
          <w:tcPr>
            <w:tcW w:w="3811" w:type="dxa"/>
            <w:gridSpan w:val="2"/>
            <w:shd w:val="clear" w:color="auto" w:fill="auto"/>
            <w:vAlign w:val="center"/>
          </w:tcPr>
          <w:p w14:paraId="7105FE67">
            <w:pPr>
              <w:widowControl/>
              <w:snapToGrid w:val="0"/>
              <w:spacing w:line="360" w:lineRule="auto"/>
              <w:jc w:val="center"/>
              <w:rPr>
                <w:rFonts w:ascii="宋体" w:hAnsi="宋体" w:eastAsia="宋体" w:cs="宋体"/>
                <w:kern w:val="0"/>
                <w:sz w:val="24"/>
              </w:rPr>
            </w:pPr>
          </w:p>
        </w:tc>
        <w:tc>
          <w:tcPr>
            <w:tcW w:w="1560" w:type="dxa"/>
            <w:shd w:val="clear" w:color="auto" w:fill="auto"/>
            <w:vAlign w:val="center"/>
          </w:tcPr>
          <w:p w14:paraId="50CB98F8">
            <w:pPr>
              <w:widowControl/>
              <w:snapToGrid w:val="0"/>
              <w:spacing w:line="360" w:lineRule="auto"/>
              <w:jc w:val="center"/>
              <w:rPr>
                <w:rFonts w:ascii="宋体" w:hAnsi="宋体" w:eastAsia="宋体" w:cs="宋体"/>
                <w:kern w:val="0"/>
                <w:sz w:val="24"/>
              </w:rPr>
            </w:pPr>
          </w:p>
        </w:tc>
        <w:tc>
          <w:tcPr>
            <w:tcW w:w="1185" w:type="dxa"/>
            <w:shd w:val="clear" w:color="auto" w:fill="auto"/>
            <w:vAlign w:val="center"/>
          </w:tcPr>
          <w:p w14:paraId="293339BB">
            <w:pPr>
              <w:widowControl/>
              <w:snapToGrid w:val="0"/>
              <w:spacing w:line="360" w:lineRule="auto"/>
              <w:jc w:val="center"/>
              <w:rPr>
                <w:rFonts w:ascii="宋体" w:hAnsi="宋体" w:eastAsia="宋体" w:cs="宋体"/>
                <w:kern w:val="0"/>
                <w:sz w:val="24"/>
              </w:rPr>
            </w:pPr>
          </w:p>
        </w:tc>
        <w:tc>
          <w:tcPr>
            <w:tcW w:w="2375" w:type="dxa"/>
            <w:shd w:val="clear" w:color="auto" w:fill="auto"/>
            <w:vAlign w:val="center"/>
          </w:tcPr>
          <w:p w14:paraId="1268C759">
            <w:pPr>
              <w:widowControl/>
              <w:snapToGrid w:val="0"/>
              <w:spacing w:line="360" w:lineRule="auto"/>
              <w:jc w:val="center"/>
              <w:rPr>
                <w:rFonts w:ascii="宋体" w:hAnsi="宋体" w:eastAsia="宋体" w:cs="宋体"/>
                <w:kern w:val="0"/>
                <w:sz w:val="24"/>
              </w:rPr>
            </w:pPr>
          </w:p>
        </w:tc>
      </w:tr>
      <w:tr w14:paraId="5F2D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6"/>
            <w:shd w:val="clear" w:color="auto" w:fill="auto"/>
            <w:vAlign w:val="center"/>
          </w:tcPr>
          <w:p w14:paraId="6DF290FC">
            <w:pPr>
              <w:widowControl/>
              <w:snapToGrid w:val="0"/>
              <w:spacing w:line="360" w:lineRule="auto"/>
              <w:rPr>
                <w:rFonts w:ascii="宋体" w:hAnsi="宋体" w:eastAsia="宋体" w:cs="宋体"/>
                <w:b/>
                <w:kern w:val="0"/>
                <w:sz w:val="24"/>
              </w:rPr>
            </w:pPr>
            <w:r>
              <w:rPr>
                <w:rFonts w:hint="eastAsia" w:ascii="宋体" w:hAnsi="宋体" w:eastAsia="宋体" w:cs="宋体"/>
                <w:b/>
                <w:kern w:val="0"/>
                <w:sz w:val="24"/>
              </w:rPr>
              <w:t>项目需求书（项目需求书要求须逐条应答）</w:t>
            </w:r>
          </w:p>
        </w:tc>
      </w:tr>
      <w:tr w14:paraId="03CE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shd w:val="clear" w:color="auto" w:fill="auto"/>
            <w:vAlign w:val="center"/>
          </w:tcPr>
          <w:p w14:paraId="145E3B99">
            <w:pPr>
              <w:snapToGrid w:val="0"/>
              <w:spacing w:line="360" w:lineRule="auto"/>
              <w:jc w:val="center"/>
              <w:rPr>
                <w:rFonts w:ascii="宋体" w:hAnsi="宋体" w:eastAsia="宋体" w:cs="宋体"/>
                <w:kern w:val="0"/>
                <w:sz w:val="24"/>
              </w:rPr>
            </w:pPr>
            <w:r>
              <w:rPr>
                <w:rFonts w:hint="eastAsia" w:ascii="宋体" w:hAnsi="宋体" w:eastAsia="宋体" w:cs="宋体"/>
                <w:kern w:val="0"/>
                <w:sz w:val="24"/>
              </w:rPr>
              <w:t>条款序号</w:t>
            </w:r>
          </w:p>
        </w:tc>
        <w:tc>
          <w:tcPr>
            <w:tcW w:w="3372" w:type="dxa"/>
            <w:shd w:val="clear" w:color="auto" w:fill="auto"/>
            <w:vAlign w:val="center"/>
          </w:tcPr>
          <w:p w14:paraId="6E281730">
            <w:pPr>
              <w:snapToGrid w:val="0"/>
              <w:spacing w:line="360" w:lineRule="auto"/>
              <w:jc w:val="center"/>
              <w:rPr>
                <w:rFonts w:ascii="宋体" w:hAnsi="宋体" w:eastAsia="宋体" w:cs="宋体"/>
                <w:kern w:val="0"/>
                <w:sz w:val="24"/>
              </w:rPr>
            </w:pPr>
            <w:r>
              <w:rPr>
                <w:rFonts w:hint="eastAsia" w:ascii="宋体" w:hAnsi="宋体" w:eastAsia="宋体" w:cs="宋体"/>
                <w:kern w:val="0"/>
                <w:sz w:val="24"/>
                <w:lang w:eastAsia="zh-CN"/>
              </w:rPr>
              <w:t>比选</w:t>
            </w:r>
            <w:r>
              <w:rPr>
                <w:rFonts w:hint="eastAsia" w:ascii="宋体" w:hAnsi="宋体" w:eastAsia="宋体" w:cs="宋体"/>
                <w:kern w:val="0"/>
                <w:sz w:val="24"/>
              </w:rPr>
              <w:t>要求</w:t>
            </w:r>
          </w:p>
        </w:tc>
        <w:tc>
          <w:tcPr>
            <w:tcW w:w="1560" w:type="dxa"/>
            <w:shd w:val="clear" w:color="auto" w:fill="auto"/>
            <w:vAlign w:val="center"/>
          </w:tcPr>
          <w:p w14:paraId="75F08D01">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lang w:eastAsia="zh-CN"/>
              </w:rPr>
              <w:t>比选</w:t>
            </w:r>
            <w:r>
              <w:rPr>
                <w:rFonts w:hint="eastAsia" w:ascii="宋体" w:hAnsi="宋体" w:eastAsia="宋体" w:cs="宋体"/>
                <w:kern w:val="0"/>
                <w:sz w:val="24"/>
              </w:rPr>
              <w:t>应答</w:t>
            </w:r>
          </w:p>
        </w:tc>
        <w:tc>
          <w:tcPr>
            <w:tcW w:w="1185" w:type="dxa"/>
            <w:shd w:val="clear" w:color="auto" w:fill="auto"/>
            <w:vAlign w:val="center"/>
          </w:tcPr>
          <w:p w14:paraId="33D8AA2A">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偏离说明</w:t>
            </w:r>
          </w:p>
        </w:tc>
        <w:tc>
          <w:tcPr>
            <w:tcW w:w="2375" w:type="dxa"/>
            <w:shd w:val="clear" w:color="auto" w:fill="auto"/>
            <w:vAlign w:val="center"/>
          </w:tcPr>
          <w:p w14:paraId="5A649E10">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技术支撑材料所在页码</w:t>
            </w:r>
          </w:p>
        </w:tc>
      </w:tr>
      <w:tr w14:paraId="4AEE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gridSpan w:val="2"/>
            <w:shd w:val="clear" w:color="auto" w:fill="auto"/>
            <w:vAlign w:val="center"/>
          </w:tcPr>
          <w:p w14:paraId="5174FB43">
            <w:pPr>
              <w:widowControl/>
              <w:snapToGrid w:val="0"/>
              <w:spacing w:line="360" w:lineRule="auto"/>
              <w:jc w:val="center"/>
              <w:rPr>
                <w:rFonts w:ascii="宋体" w:hAnsi="宋体" w:eastAsia="宋体" w:cs="宋体"/>
                <w:kern w:val="0"/>
                <w:sz w:val="24"/>
              </w:rPr>
            </w:pPr>
          </w:p>
        </w:tc>
        <w:tc>
          <w:tcPr>
            <w:tcW w:w="3372" w:type="dxa"/>
            <w:shd w:val="clear" w:color="auto" w:fill="auto"/>
            <w:vAlign w:val="center"/>
          </w:tcPr>
          <w:p w14:paraId="7BCD9910">
            <w:pPr>
              <w:widowControl/>
              <w:snapToGrid w:val="0"/>
              <w:spacing w:line="360" w:lineRule="auto"/>
              <w:jc w:val="center"/>
              <w:rPr>
                <w:rFonts w:ascii="宋体" w:hAnsi="宋体" w:eastAsia="宋体" w:cs="宋体"/>
                <w:kern w:val="0"/>
                <w:sz w:val="24"/>
              </w:rPr>
            </w:pPr>
          </w:p>
        </w:tc>
        <w:tc>
          <w:tcPr>
            <w:tcW w:w="1560" w:type="dxa"/>
            <w:shd w:val="clear" w:color="auto" w:fill="auto"/>
            <w:vAlign w:val="center"/>
          </w:tcPr>
          <w:p w14:paraId="26E49F66">
            <w:pPr>
              <w:widowControl/>
              <w:snapToGrid w:val="0"/>
              <w:spacing w:line="360" w:lineRule="auto"/>
              <w:jc w:val="center"/>
              <w:rPr>
                <w:rFonts w:ascii="宋体" w:hAnsi="宋体" w:eastAsia="宋体" w:cs="宋体"/>
                <w:kern w:val="0"/>
                <w:sz w:val="24"/>
              </w:rPr>
            </w:pPr>
          </w:p>
        </w:tc>
        <w:tc>
          <w:tcPr>
            <w:tcW w:w="1185" w:type="dxa"/>
            <w:shd w:val="clear" w:color="auto" w:fill="auto"/>
            <w:vAlign w:val="center"/>
          </w:tcPr>
          <w:p w14:paraId="1769F6C9">
            <w:pPr>
              <w:widowControl/>
              <w:snapToGrid w:val="0"/>
              <w:spacing w:line="360" w:lineRule="auto"/>
              <w:jc w:val="center"/>
              <w:rPr>
                <w:rFonts w:ascii="宋体" w:hAnsi="宋体" w:eastAsia="宋体" w:cs="宋体"/>
                <w:kern w:val="0"/>
                <w:sz w:val="24"/>
              </w:rPr>
            </w:pPr>
          </w:p>
        </w:tc>
        <w:tc>
          <w:tcPr>
            <w:tcW w:w="2375" w:type="dxa"/>
            <w:shd w:val="clear" w:color="auto" w:fill="auto"/>
            <w:vAlign w:val="center"/>
          </w:tcPr>
          <w:p w14:paraId="3AC0D375">
            <w:pPr>
              <w:widowControl/>
              <w:snapToGrid w:val="0"/>
              <w:spacing w:line="360" w:lineRule="auto"/>
              <w:jc w:val="center"/>
              <w:rPr>
                <w:rFonts w:ascii="宋体" w:hAnsi="宋体" w:eastAsia="宋体" w:cs="宋体"/>
                <w:kern w:val="0"/>
                <w:sz w:val="24"/>
              </w:rPr>
            </w:pPr>
          </w:p>
        </w:tc>
      </w:tr>
    </w:tbl>
    <w:p w14:paraId="00B1AC33">
      <w:pPr>
        <w:snapToGrid w:val="0"/>
        <w:spacing w:line="360" w:lineRule="auto"/>
        <w:rPr>
          <w:rFonts w:ascii="宋体" w:hAnsi="宋体" w:eastAsia="宋体" w:cs="宋体"/>
          <w:sz w:val="24"/>
        </w:rPr>
      </w:pPr>
      <w:r>
        <w:rPr>
          <w:rFonts w:hint="eastAsia" w:ascii="宋体" w:hAnsi="宋体" w:eastAsia="宋体" w:cs="宋体"/>
          <w:sz w:val="24"/>
        </w:rPr>
        <w:t>注：1. 不如实填写偏离情况的</w:t>
      </w:r>
      <w:r>
        <w:rPr>
          <w:rFonts w:hint="eastAsia" w:ascii="宋体" w:hAnsi="宋体" w:eastAsia="宋体" w:cs="宋体"/>
          <w:sz w:val="24"/>
          <w:lang w:eastAsia="zh-CN"/>
        </w:rPr>
        <w:t>响应文件</w:t>
      </w:r>
      <w:r>
        <w:rPr>
          <w:rFonts w:hint="eastAsia" w:ascii="宋体" w:hAnsi="宋体" w:eastAsia="宋体" w:cs="宋体"/>
          <w:sz w:val="24"/>
        </w:rPr>
        <w:t>将视为虚假材料。</w:t>
      </w:r>
    </w:p>
    <w:p w14:paraId="59A7CAFB">
      <w:pPr>
        <w:snapToGrid w:val="0"/>
        <w:spacing w:line="360" w:lineRule="auto"/>
        <w:rPr>
          <w:rFonts w:ascii="宋体" w:hAnsi="宋体" w:eastAsia="宋体" w:cs="宋体"/>
          <w:sz w:val="24"/>
        </w:rPr>
      </w:pPr>
      <w:r>
        <w:rPr>
          <w:rFonts w:hint="eastAsia" w:ascii="宋体" w:hAnsi="宋体" w:eastAsia="宋体" w:cs="宋体"/>
          <w:sz w:val="24"/>
        </w:rPr>
        <w:t xml:space="preserve">2. </w:t>
      </w:r>
      <w:r>
        <w:rPr>
          <w:rFonts w:hint="eastAsia" w:ascii="宋体" w:hAnsi="宋体" w:eastAsia="宋体" w:cs="宋体"/>
          <w:sz w:val="24"/>
          <w:lang w:eastAsia="zh-CN"/>
        </w:rPr>
        <w:t>比选</w:t>
      </w:r>
      <w:r>
        <w:rPr>
          <w:rFonts w:hint="eastAsia" w:ascii="宋体" w:hAnsi="宋体" w:eastAsia="宋体" w:cs="宋体"/>
          <w:sz w:val="24"/>
        </w:rPr>
        <w:t>要求指</w:t>
      </w:r>
      <w:r>
        <w:rPr>
          <w:rFonts w:hint="eastAsia" w:ascii="宋体" w:hAnsi="宋体" w:eastAsia="宋体" w:cs="宋体"/>
          <w:sz w:val="24"/>
          <w:lang w:eastAsia="zh-CN"/>
        </w:rPr>
        <w:t>比选</w:t>
      </w:r>
      <w:r>
        <w:rPr>
          <w:rFonts w:hint="eastAsia" w:ascii="宋体" w:hAnsi="宋体" w:eastAsia="宋体" w:cs="宋体"/>
          <w:sz w:val="24"/>
        </w:rPr>
        <w:t>文件中规定的具体要求，</w:t>
      </w:r>
      <w:r>
        <w:rPr>
          <w:rFonts w:hint="eastAsia" w:ascii="宋体" w:hAnsi="宋体" w:eastAsia="宋体" w:cs="宋体"/>
          <w:sz w:val="24"/>
          <w:lang w:eastAsia="zh-CN"/>
        </w:rPr>
        <w:t>比选</w:t>
      </w:r>
      <w:r>
        <w:rPr>
          <w:rFonts w:hint="eastAsia" w:ascii="宋体" w:hAnsi="宋体" w:eastAsia="宋体" w:cs="宋体"/>
          <w:sz w:val="24"/>
        </w:rPr>
        <w:t>应答指</w:t>
      </w:r>
      <w:r>
        <w:rPr>
          <w:rFonts w:hint="eastAsia" w:ascii="宋体" w:hAnsi="宋体" w:eastAsia="宋体" w:cs="宋体"/>
          <w:sz w:val="24"/>
          <w:lang w:eastAsia="zh-CN"/>
        </w:rPr>
        <w:t>响应文件</w:t>
      </w:r>
      <w:r>
        <w:rPr>
          <w:rFonts w:hint="eastAsia" w:ascii="宋体" w:hAnsi="宋体" w:eastAsia="宋体" w:cs="宋体"/>
          <w:sz w:val="24"/>
        </w:rPr>
        <w:t>的具体内容。</w:t>
      </w:r>
    </w:p>
    <w:p w14:paraId="4485DCE3">
      <w:pPr>
        <w:snapToGrid w:val="0"/>
        <w:spacing w:line="360" w:lineRule="auto"/>
        <w:rPr>
          <w:rFonts w:ascii="宋体" w:hAnsi="宋体" w:eastAsia="宋体" w:cs="宋体"/>
          <w:sz w:val="24"/>
        </w:rPr>
      </w:pPr>
      <w:r>
        <w:rPr>
          <w:rFonts w:hint="eastAsia" w:ascii="宋体" w:hAnsi="宋体" w:eastAsia="宋体" w:cs="宋体"/>
          <w:sz w:val="24"/>
        </w:rPr>
        <w:t>3. 偏离说明指</w:t>
      </w:r>
      <w:r>
        <w:rPr>
          <w:rFonts w:hint="eastAsia" w:ascii="宋体" w:hAnsi="宋体" w:eastAsia="宋体" w:cs="宋体"/>
          <w:sz w:val="24"/>
          <w:lang w:eastAsia="zh-CN"/>
        </w:rPr>
        <w:t>比选</w:t>
      </w:r>
      <w:r>
        <w:rPr>
          <w:rFonts w:hint="eastAsia" w:ascii="宋体" w:hAnsi="宋体" w:eastAsia="宋体" w:cs="宋体"/>
          <w:sz w:val="24"/>
        </w:rPr>
        <w:t>要求与</w:t>
      </w:r>
      <w:r>
        <w:rPr>
          <w:rFonts w:hint="eastAsia" w:ascii="宋体" w:hAnsi="宋体" w:eastAsia="宋体" w:cs="宋体"/>
          <w:sz w:val="24"/>
          <w:lang w:eastAsia="zh-CN"/>
        </w:rPr>
        <w:t>比选</w:t>
      </w:r>
      <w:r>
        <w:rPr>
          <w:rFonts w:hint="eastAsia" w:ascii="宋体" w:hAnsi="宋体" w:eastAsia="宋体" w:cs="宋体"/>
          <w:sz w:val="24"/>
        </w:rPr>
        <w:t>应答之间的不同之处。</w:t>
      </w:r>
    </w:p>
    <w:p w14:paraId="67310ACA">
      <w:pPr>
        <w:snapToGrid w:val="0"/>
        <w:spacing w:line="360" w:lineRule="auto"/>
        <w:rPr>
          <w:rFonts w:ascii="宋体" w:hAnsi="宋体" w:eastAsia="宋体" w:cs="宋体"/>
          <w:sz w:val="24"/>
        </w:rPr>
      </w:pPr>
      <w:r>
        <w:rPr>
          <w:rFonts w:hint="eastAsia" w:ascii="宋体" w:hAnsi="宋体" w:eastAsia="宋体" w:cs="宋体"/>
          <w:sz w:val="24"/>
        </w:rPr>
        <w:t xml:space="preserve">4. </w:t>
      </w:r>
      <w:r>
        <w:rPr>
          <w:rFonts w:hint="eastAsia" w:ascii="宋体" w:hAnsi="宋体" w:eastAsia="宋体" w:cs="宋体"/>
          <w:sz w:val="24"/>
          <w:lang w:eastAsia="zh-CN"/>
        </w:rPr>
        <w:t>供应商</w:t>
      </w:r>
      <w:r>
        <w:rPr>
          <w:rFonts w:hint="eastAsia" w:ascii="宋体" w:hAnsi="宋体" w:eastAsia="宋体" w:cs="宋体"/>
          <w:sz w:val="24"/>
        </w:rPr>
        <w:t>在《技术要求点对点应答表》“项目需求书要求”的</w:t>
      </w:r>
      <w:r>
        <w:rPr>
          <w:rFonts w:hint="eastAsia" w:ascii="宋体" w:hAnsi="宋体" w:eastAsia="宋体" w:cs="宋体"/>
          <w:sz w:val="24"/>
          <w:lang w:eastAsia="zh-CN"/>
        </w:rPr>
        <w:t>比选</w:t>
      </w:r>
      <w:r>
        <w:rPr>
          <w:rFonts w:hint="eastAsia" w:ascii="宋体" w:hAnsi="宋体" w:eastAsia="宋体" w:cs="宋体"/>
          <w:sz w:val="24"/>
        </w:rPr>
        <w:t>应答中必须列出具体数值或内容。如</w:t>
      </w:r>
      <w:r>
        <w:rPr>
          <w:rFonts w:hint="eastAsia" w:ascii="宋体" w:hAnsi="宋体" w:eastAsia="宋体" w:cs="宋体"/>
          <w:sz w:val="24"/>
          <w:lang w:eastAsia="zh-CN"/>
        </w:rPr>
        <w:t>供应商</w:t>
      </w:r>
      <w:r>
        <w:rPr>
          <w:rFonts w:hint="eastAsia" w:ascii="宋体" w:hAnsi="宋体" w:eastAsia="宋体" w:cs="宋体"/>
          <w:sz w:val="24"/>
        </w:rPr>
        <w:t>未应答或只注明“符合”、“满足”等类似无具体内容的表述，将被视为不符合</w:t>
      </w:r>
      <w:r>
        <w:rPr>
          <w:rFonts w:hint="eastAsia" w:ascii="宋体" w:hAnsi="宋体" w:eastAsia="宋体" w:cs="宋体"/>
          <w:sz w:val="24"/>
          <w:lang w:eastAsia="zh-CN"/>
        </w:rPr>
        <w:t>比选</w:t>
      </w:r>
      <w:r>
        <w:rPr>
          <w:rFonts w:hint="eastAsia" w:ascii="宋体" w:hAnsi="宋体" w:eastAsia="宋体" w:cs="宋体"/>
          <w:sz w:val="24"/>
        </w:rPr>
        <w:t>文件要求。</w:t>
      </w:r>
      <w:r>
        <w:rPr>
          <w:rFonts w:hint="eastAsia" w:ascii="宋体" w:hAnsi="宋体" w:eastAsia="宋体" w:cs="宋体"/>
          <w:sz w:val="24"/>
          <w:lang w:eastAsia="zh-CN"/>
        </w:rPr>
        <w:t>供应商</w:t>
      </w:r>
      <w:r>
        <w:rPr>
          <w:rFonts w:hint="eastAsia" w:ascii="宋体" w:hAnsi="宋体" w:eastAsia="宋体" w:cs="宋体"/>
          <w:sz w:val="24"/>
        </w:rPr>
        <w:t>自行承担由此造成的一切后果。</w:t>
      </w:r>
    </w:p>
    <w:p w14:paraId="014339C8">
      <w:pPr>
        <w:snapToGrid w:val="0"/>
        <w:spacing w:line="360" w:lineRule="auto"/>
        <w:ind w:firstLine="4080" w:firstLineChars="1700"/>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5D7E0A97">
      <w:pPr>
        <w:snapToGrid w:val="0"/>
        <w:spacing w:line="360" w:lineRule="auto"/>
        <w:ind w:firstLine="4080" w:firstLineChars="1700"/>
        <w:rPr>
          <w:rFonts w:ascii="宋体" w:hAnsi="宋体" w:eastAsia="宋体" w:cs="宋体"/>
          <w:sz w:val="24"/>
        </w:rPr>
      </w:pPr>
      <w:r>
        <w:rPr>
          <w:rFonts w:hint="eastAsia" w:ascii="宋体" w:hAnsi="宋体" w:eastAsia="宋体" w:cs="宋体"/>
          <w:sz w:val="24"/>
        </w:rPr>
        <w:t>日期：年月日</w:t>
      </w:r>
    </w:p>
    <w:p w14:paraId="40F054F5">
      <w:pPr>
        <w:tabs>
          <w:tab w:val="left" w:pos="360"/>
        </w:tabs>
        <w:snapToGrid w:val="0"/>
        <w:spacing w:afterLines="100" w:line="360" w:lineRule="auto"/>
        <w:rPr>
          <w:rFonts w:ascii="宋体" w:hAnsi="宋体" w:eastAsia="宋体" w:cs="宋体"/>
          <w:b/>
          <w:bCs/>
          <w:sz w:val="24"/>
        </w:rPr>
      </w:pPr>
    </w:p>
    <w:p w14:paraId="39B148FA">
      <w:pPr>
        <w:rPr>
          <w:rFonts w:ascii="宋体" w:hAnsi="宋体" w:eastAsia="宋体" w:cs="宋体"/>
          <w:b/>
          <w:bCs/>
          <w:sz w:val="24"/>
        </w:rPr>
      </w:pPr>
      <w:r>
        <w:rPr>
          <w:rFonts w:hint="eastAsia" w:ascii="宋体" w:hAnsi="宋体" w:eastAsia="宋体" w:cs="宋体"/>
          <w:b/>
          <w:bCs/>
          <w:sz w:val="24"/>
        </w:rPr>
        <w:br w:type="page"/>
      </w:r>
    </w:p>
    <w:p w14:paraId="2E6B1B33">
      <w:pPr>
        <w:tabs>
          <w:tab w:val="left" w:pos="360"/>
        </w:tabs>
        <w:snapToGrid w:val="0"/>
        <w:spacing w:afterLines="100" w:line="360" w:lineRule="auto"/>
        <w:rPr>
          <w:rFonts w:ascii="宋体" w:hAnsi="宋体" w:eastAsia="宋体" w:cs="宋体"/>
          <w:sz w:val="24"/>
        </w:rPr>
      </w:pPr>
      <w:r>
        <w:rPr>
          <w:rFonts w:hint="eastAsia" w:ascii="宋体" w:hAnsi="宋体" w:eastAsia="宋体" w:cs="宋体"/>
          <w:b/>
          <w:bCs/>
          <w:sz w:val="24"/>
        </w:rPr>
        <w:t>附件8</w:t>
      </w:r>
    </w:p>
    <w:p w14:paraId="4CDB2B6A">
      <w:pPr>
        <w:autoSpaceDN w:val="0"/>
        <w:snapToGrid w:val="0"/>
        <w:spacing w:line="360" w:lineRule="auto"/>
        <w:jc w:val="center"/>
        <w:rPr>
          <w:rFonts w:ascii="宋体" w:hAnsi="宋体" w:eastAsia="宋体" w:cs="宋体"/>
          <w:sz w:val="24"/>
        </w:rPr>
      </w:pPr>
      <w:r>
        <w:rPr>
          <w:rFonts w:hint="eastAsia" w:ascii="宋体" w:hAnsi="宋体" w:eastAsia="宋体" w:cs="宋体"/>
          <w:b/>
          <w:bCs/>
          <w:sz w:val="24"/>
        </w:rPr>
        <w:t>业绩</w:t>
      </w:r>
    </w:p>
    <w:p w14:paraId="34923BE1">
      <w:pPr>
        <w:snapToGrid w:val="0"/>
        <w:spacing w:line="360" w:lineRule="auto"/>
        <w:rPr>
          <w:rFonts w:ascii="宋体" w:hAnsi="宋体" w:eastAsia="宋体" w:cs="宋体"/>
          <w:sz w:val="24"/>
        </w:rPr>
      </w:pPr>
      <w:r>
        <w:rPr>
          <w:rFonts w:hint="eastAsia" w:ascii="宋体" w:hAnsi="宋体" w:eastAsia="宋体" w:cs="宋体"/>
          <w:sz w:val="24"/>
        </w:rPr>
        <w:t>项目名称：</w:t>
      </w:r>
    </w:p>
    <w:p w14:paraId="3C0047D8">
      <w:pPr>
        <w:snapToGrid w:val="0"/>
        <w:spacing w:line="360" w:lineRule="auto"/>
        <w:rPr>
          <w:rFonts w:ascii="宋体" w:hAnsi="宋体" w:eastAsia="宋体" w:cs="宋体"/>
          <w:sz w:val="24"/>
        </w:rPr>
      </w:pPr>
      <w:r>
        <w:rPr>
          <w:rFonts w:hint="eastAsia" w:ascii="宋体" w:hAnsi="宋体" w:eastAsia="宋体" w:cs="宋体"/>
          <w:sz w:val="24"/>
        </w:rPr>
        <w:t>项目编号：</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5"/>
        <w:gridCol w:w="680"/>
        <w:gridCol w:w="1091"/>
        <w:gridCol w:w="1280"/>
        <w:gridCol w:w="997"/>
        <w:gridCol w:w="677"/>
        <w:gridCol w:w="2217"/>
      </w:tblGrid>
      <w:tr w14:paraId="77A2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627D5AB2">
            <w:pPr>
              <w:snapToGrid w:val="0"/>
              <w:spacing w:line="360" w:lineRule="auto"/>
              <w:jc w:val="center"/>
              <w:rPr>
                <w:rFonts w:ascii="宋体" w:hAnsi="宋体" w:eastAsia="宋体" w:cs="宋体"/>
                <w:sz w:val="24"/>
              </w:rPr>
            </w:pPr>
            <w:r>
              <w:rPr>
                <w:rFonts w:hint="eastAsia" w:ascii="宋体" w:hAnsi="宋体" w:eastAsia="宋体" w:cs="宋体"/>
                <w:sz w:val="24"/>
              </w:rPr>
              <w:t>序号</w:t>
            </w:r>
          </w:p>
        </w:tc>
        <w:tc>
          <w:tcPr>
            <w:tcW w:w="865" w:type="dxa"/>
            <w:tcBorders>
              <w:top w:val="single" w:color="auto" w:sz="4" w:space="0"/>
              <w:left w:val="single" w:color="auto" w:sz="4" w:space="0"/>
              <w:bottom w:val="single" w:color="auto" w:sz="4" w:space="0"/>
              <w:right w:val="single" w:color="auto" w:sz="4" w:space="0"/>
            </w:tcBorders>
            <w:vAlign w:val="center"/>
          </w:tcPr>
          <w:p w14:paraId="4883C77E">
            <w:pPr>
              <w:snapToGrid w:val="0"/>
              <w:spacing w:line="360" w:lineRule="auto"/>
              <w:jc w:val="center"/>
              <w:rPr>
                <w:rFonts w:ascii="宋体" w:hAnsi="宋体" w:eastAsia="宋体" w:cs="宋体"/>
                <w:sz w:val="24"/>
              </w:rPr>
            </w:pPr>
            <w:r>
              <w:rPr>
                <w:rFonts w:hint="eastAsia" w:ascii="宋体" w:hAnsi="宋体" w:eastAsia="宋体" w:cs="宋体"/>
                <w:sz w:val="24"/>
              </w:rPr>
              <w:t>用户单位名称</w:t>
            </w:r>
          </w:p>
        </w:tc>
        <w:tc>
          <w:tcPr>
            <w:tcW w:w="680" w:type="dxa"/>
            <w:tcBorders>
              <w:top w:val="single" w:color="auto" w:sz="4" w:space="0"/>
              <w:left w:val="single" w:color="auto" w:sz="4" w:space="0"/>
              <w:bottom w:val="single" w:color="auto" w:sz="4" w:space="0"/>
              <w:right w:val="single" w:color="auto" w:sz="4" w:space="0"/>
            </w:tcBorders>
            <w:vAlign w:val="center"/>
          </w:tcPr>
          <w:p w14:paraId="28F9BF94">
            <w:pPr>
              <w:snapToGrid w:val="0"/>
              <w:spacing w:line="360" w:lineRule="auto"/>
              <w:jc w:val="center"/>
              <w:rPr>
                <w:rFonts w:ascii="宋体" w:hAnsi="宋体" w:eastAsia="宋体" w:cs="宋体"/>
                <w:sz w:val="24"/>
              </w:rPr>
            </w:pPr>
            <w:r>
              <w:rPr>
                <w:rFonts w:hint="eastAsia" w:ascii="宋体" w:hAnsi="宋体" w:eastAsia="宋体" w:cs="宋体"/>
                <w:sz w:val="24"/>
              </w:rPr>
              <w:t>项目内容</w:t>
            </w:r>
          </w:p>
        </w:tc>
        <w:tc>
          <w:tcPr>
            <w:tcW w:w="1091" w:type="dxa"/>
            <w:tcBorders>
              <w:top w:val="single" w:color="auto" w:sz="4" w:space="0"/>
              <w:left w:val="single" w:color="auto" w:sz="4" w:space="0"/>
              <w:bottom w:val="single" w:color="auto" w:sz="4" w:space="0"/>
              <w:right w:val="single" w:color="auto" w:sz="4" w:space="0"/>
            </w:tcBorders>
            <w:vAlign w:val="center"/>
          </w:tcPr>
          <w:p w14:paraId="421F6C1D">
            <w:pPr>
              <w:snapToGrid w:val="0"/>
              <w:spacing w:line="360" w:lineRule="auto"/>
              <w:jc w:val="center"/>
              <w:rPr>
                <w:rFonts w:ascii="宋体" w:hAnsi="宋体" w:eastAsia="宋体" w:cs="宋体"/>
                <w:sz w:val="24"/>
              </w:rPr>
            </w:pPr>
            <w:r>
              <w:rPr>
                <w:rFonts w:hint="eastAsia" w:ascii="宋体" w:hAnsi="宋体" w:eastAsia="宋体" w:cs="宋体"/>
                <w:sz w:val="24"/>
              </w:rPr>
              <w:t>实施地点</w:t>
            </w:r>
          </w:p>
        </w:tc>
        <w:tc>
          <w:tcPr>
            <w:tcW w:w="1280" w:type="dxa"/>
            <w:tcBorders>
              <w:top w:val="single" w:color="auto" w:sz="4" w:space="0"/>
              <w:left w:val="single" w:color="auto" w:sz="4" w:space="0"/>
              <w:bottom w:val="single" w:color="auto" w:sz="4" w:space="0"/>
              <w:right w:val="single" w:color="auto" w:sz="4" w:space="0"/>
            </w:tcBorders>
            <w:vAlign w:val="center"/>
          </w:tcPr>
          <w:p w14:paraId="1EA24474">
            <w:pPr>
              <w:snapToGrid w:val="0"/>
              <w:spacing w:line="360" w:lineRule="auto"/>
              <w:jc w:val="center"/>
              <w:rPr>
                <w:rFonts w:ascii="宋体" w:hAnsi="宋体" w:eastAsia="宋体" w:cs="宋体"/>
                <w:sz w:val="24"/>
              </w:rPr>
            </w:pPr>
            <w:r>
              <w:rPr>
                <w:rFonts w:hint="eastAsia" w:ascii="宋体" w:hAnsi="宋体" w:eastAsia="宋体" w:cs="宋体"/>
                <w:sz w:val="24"/>
              </w:rPr>
              <w:t>用户联系人及联系方式</w:t>
            </w:r>
          </w:p>
        </w:tc>
        <w:tc>
          <w:tcPr>
            <w:tcW w:w="997" w:type="dxa"/>
            <w:tcBorders>
              <w:top w:val="single" w:color="auto" w:sz="4" w:space="0"/>
              <w:left w:val="single" w:color="auto" w:sz="4" w:space="0"/>
              <w:bottom w:val="single" w:color="auto" w:sz="4" w:space="0"/>
              <w:right w:val="single" w:color="auto" w:sz="4" w:space="0"/>
            </w:tcBorders>
            <w:vAlign w:val="center"/>
          </w:tcPr>
          <w:p w14:paraId="7909E5C3">
            <w:pPr>
              <w:snapToGrid w:val="0"/>
              <w:spacing w:line="360" w:lineRule="auto"/>
              <w:jc w:val="center"/>
              <w:rPr>
                <w:rFonts w:ascii="宋体" w:hAnsi="宋体" w:eastAsia="宋体" w:cs="宋体"/>
                <w:sz w:val="24"/>
              </w:rPr>
            </w:pPr>
            <w:r>
              <w:rPr>
                <w:rFonts w:hint="eastAsia" w:ascii="宋体" w:hAnsi="宋体" w:eastAsia="宋体" w:cs="宋体"/>
                <w:sz w:val="24"/>
              </w:rPr>
              <w:t>项目起止时间</w:t>
            </w:r>
          </w:p>
        </w:tc>
        <w:tc>
          <w:tcPr>
            <w:tcW w:w="677" w:type="dxa"/>
            <w:tcBorders>
              <w:top w:val="single" w:color="auto" w:sz="4" w:space="0"/>
              <w:left w:val="single" w:color="auto" w:sz="4" w:space="0"/>
              <w:bottom w:val="single" w:color="auto" w:sz="4" w:space="0"/>
              <w:right w:val="single" w:color="auto" w:sz="4" w:space="0"/>
            </w:tcBorders>
            <w:vAlign w:val="center"/>
          </w:tcPr>
          <w:p w14:paraId="76318028">
            <w:pPr>
              <w:snapToGrid w:val="0"/>
              <w:spacing w:line="360" w:lineRule="auto"/>
              <w:jc w:val="center"/>
              <w:rPr>
                <w:rFonts w:ascii="宋体" w:hAnsi="宋体" w:eastAsia="宋体" w:cs="宋体"/>
                <w:sz w:val="24"/>
              </w:rPr>
            </w:pPr>
            <w:r>
              <w:rPr>
                <w:rFonts w:hint="eastAsia" w:ascii="宋体" w:hAnsi="宋体" w:eastAsia="宋体" w:cs="宋体"/>
                <w:sz w:val="24"/>
              </w:rPr>
              <w:t>合同金额</w:t>
            </w:r>
          </w:p>
        </w:tc>
        <w:tc>
          <w:tcPr>
            <w:tcW w:w="2217" w:type="dxa"/>
            <w:tcBorders>
              <w:top w:val="single" w:color="auto" w:sz="4" w:space="0"/>
              <w:left w:val="single" w:color="auto" w:sz="4" w:space="0"/>
              <w:bottom w:val="single" w:color="auto" w:sz="4" w:space="0"/>
              <w:right w:val="single" w:color="auto" w:sz="4" w:space="0"/>
            </w:tcBorders>
            <w:vAlign w:val="center"/>
          </w:tcPr>
          <w:p w14:paraId="4FC256BB">
            <w:pPr>
              <w:snapToGrid w:val="0"/>
              <w:spacing w:line="360" w:lineRule="auto"/>
              <w:jc w:val="center"/>
              <w:rPr>
                <w:rFonts w:ascii="宋体" w:hAnsi="宋体" w:eastAsia="宋体" w:cs="宋体"/>
                <w:sz w:val="24"/>
              </w:rPr>
            </w:pPr>
            <w:r>
              <w:rPr>
                <w:rFonts w:hint="eastAsia" w:ascii="宋体" w:hAnsi="宋体" w:eastAsia="宋体" w:cs="宋体"/>
                <w:sz w:val="24"/>
              </w:rPr>
              <w:t>用户盖章的成功履行合同的相关证明材料</w:t>
            </w:r>
            <w:r>
              <w:rPr>
                <w:rFonts w:hint="eastAsia" w:ascii="宋体" w:hAnsi="宋体" w:eastAsia="宋体" w:cs="宋体"/>
                <w:bCs/>
                <w:sz w:val="24"/>
              </w:rPr>
              <w:t>扫描件所在页码</w:t>
            </w:r>
          </w:p>
        </w:tc>
      </w:tr>
      <w:tr w14:paraId="774A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2B32CB28">
            <w:pPr>
              <w:snapToGrid w:val="0"/>
              <w:spacing w:line="360" w:lineRule="auto"/>
              <w:jc w:val="center"/>
              <w:rPr>
                <w:rFonts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7B1CEAC7">
            <w:pPr>
              <w:snapToGrid w:val="0"/>
              <w:spacing w:line="360" w:lineRule="auto"/>
              <w:jc w:val="center"/>
              <w:rPr>
                <w:rFonts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03E4CBA6">
            <w:pPr>
              <w:snapToGrid w:val="0"/>
              <w:spacing w:line="360" w:lineRule="auto"/>
              <w:jc w:val="center"/>
              <w:rPr>
                <w:rFonts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119712AB">
            <w:pPr>
              <w:snapToGrid w:val="0"/>
              <w:spacing w:line="360" w:lineRule="auto"/>
              <w:jc w:val="center"/>
              <w:rPr>
                <w:rFonts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1CD7FFC0">
            <w:pPr>
              <w:snapToGrid w:val="0"/>
              <w:spacing w:line="360" w:lineRule="auto"/>
              <w:jc w:val="center"/>
              <w:rPr>
                <w:rFonts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0CFAF767">
            <w:pPr>
              <w:snapToGrid w:val="0"/>
              <w:spacing w:line="360" w:lineRule="auto"/>
              <w:jc w:val="center"/>
              <w:rPr>
                <w:rFonts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74BC32FF">
            <w:pPr>
              <w:snapToGrid w:val="0"/>
              <w:spacing w:line="360" w:lineRule="auto"/>
              <w:jc w:val="center"/>
              <w:rPr>
                <w:rFonts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2EE71164">
            <w:pPr>
              <w:snapToGrid w:val="0"/>
              <w:spacing w:line="360" w:lineRule="auto"/>
              <w:jc w:val="center"/>
              <w:rPr>
                <w:rFonts w:ascii="宋体" w:hAnsi="宋体" w:eastAsia="宋体" w:cs="宋体"/>
                <w:sz w:val="24"/>
              </w:rPr>
            </w:pPr>
          </w:p>
        </w:tc>
      </w:tr>
      <w:tr w14:paraId="3730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302AFC3B">
            <w:pPr>
              <w:snapToGrid w:val="0"/>
              <w:spacing w:line="360" w:lineRule="auto"/>
              <w:jc w:val="center"/>
              <w:rPr>
                <w:rFonts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29517B90">
            <w:pPr>
              <w:snapToGrid w:val="0"/>
              <w:spacing w:line="360" w:lineRule="auto"/>
              <w:jc w:val="center"/>
              <w:rPr>
                <w:rFonts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513AF1FC">
            <w:pPr>
              <w:snapToGrid w:val="0"/>
              <w:spacing w:line="360" w:lineRule="auto"/>
              <w:jc w:val="center"/>
              <w:rPr>
                <w:rFonts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1A800820">
            <w:pPr>
              <w:snapToGrid w:val="0"/>
              <w:spacing w:line="360" w:lineRule="auto"/>
              <w:jc w:val="center"/>
              <w:rPr>
                <w:rFonts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379BEDF0">
            <w:pPr>
              <w:snapToGrid w:val="0"/>
              <w:spacing w:line="360" w:lineRule="auto"/>
              <w:jc w:val="center"/>
              <w:rPr>
                <w:rFonts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6B4F1774">
            <w:pPr>
              <w:snapToGrid w:val="0"/>
              <w:spacing w:line="360" w:lineRule="auto"/>
              <w:jc w:val="center"/>
              <w:rPr>
                <w:rFonts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77B63D51">
            <w:pPr>
              <w:snapToGrid w:val="0"/>
              <w:spacing w:line="360" w:lineRule="auto"/>
              <w:jc w:val="center"/>
              <w:rPr>
                <w:rFonts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37E6D566">
            <w:pPr>
              <w:snapToGrid w:val="0"/>
              <w:spacing w:line="360" w:lineRule="auto"/>
              <w:jc w:val="center"/>
              <w:rPr>
                <w:rFonts w:ascii="宋体" w:hAnsi="宋体" w:eastAsia="宋体" w:cs="宋体"/>
                <w:sz w:val="24"/>
              </w:rPr>
            </w:pPr>
          </w:p>
        </w:tc>
      </w:tr>
      <w:tr w14:paraId="4B32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3322EF98">
            <w:pPr>
              <w:snapToGrid w:val="0"/>
              <w:spacing w:line="360" w:lineRule="auto"/>
              <w:jc w:val="center"/>
              <w:rPr>
                <w:rFonts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017D08C0">
            <w:pPr>
              <w:snapToGrid w:val="0"/>
              <w:spacing w:line="360" w:lineRule="auto"/>
              <w:jc w:val="center"/>
              <w:rPr>
                <w:rFonts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4CE5C407">
            <w:pPr>
              <w:snapToGrid w:val="0"/>
              <w:spacing w:line="360" w:lineRule="auto"/>
              <w:jc w:val="center"/>
              <w:rPr>
                <w:rFonts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012A7094">
            <w:pPr>
              <w:snapToGrid w:val="0"/>
              <w:spacing w:line="360" w:lineRule="auto"/>
              <w:jc w:val="center"/>
              <w:rPr>
                <w:rFonts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4BA242C3">
            <w:pPr>
              <w:snapToGrid w:val="0"/>
              <w:spacing w:line="360" w:lineRule="auto"/>
              <w:jc w:val="center"/>
              <w:rPr>
                <w:rFonts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37F3AA92">
            <w:pPr>
              <w:snapToGrid w:val="0"/>
              <w:spacing w:line="360" w:lineRule="auto"/>
              <w:jc w:val="center"/>
              <w:rPr>
                <w:rFonts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6A63B01C">
            <w:pPr>
              <w:snapToGrid w:val="0"/>
              <w:spacing w:line="360" w:lineRule="auto"/>
              <w:jc w:val="center"/>
              <w:rPr>
                <w:rFonts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20D6F146">
            <w:pPr>
              <w:snapToGrid w:val="0"/>
              <w:spacing w:line="360" w:lineRule="auto"/>
              <w:jc w:val="center"/>
              <w:rPr>
                <w:rFonts w:ascii="宋体" w:hAnsi="宋体" w:eastAsia="宋体" w:cs="宋体"/>
                <w:sz w:val="24"/>
              </w:rPr>
            </w:pPr>
          </w:p>
        </w:tc>
      </w:tr>
      <w:tr w14:paraId="7A73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6EC08C3C">
            <w:pPr>
              <w:snapToGrid w:val="0"/>
              <w:spacing w:line="360" w:lineRule="auto"/>
              <w:jc w:val="center"/>
              <w:rPr>
                <w:rFonts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422531B4">
            <w:pPr>
              <w:snapToGrid w:val="0"/>
              <w:spacing w:line="360" w:lineRule="auto"/>
              <w:jc w:val="center"/>
              <w:rPr>
                <w:rFonts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50D59D0D">
            <w:pPr>
              <w:snapToGrid w:val="0"/>
              <w:spacing w:line="360" w:lineRule="auto"/>
              <w:jc w:val="center"/>
              <w:rPr>
                <w:rFonts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6267C31E">
            <w:pPr>
              <w:snapToGrid w:val="0"/>
              <w:spacing w:line="360" w:lineRule="auto"/>
              <w:jc w:val="center"/>
              <w:rPr>
                <w:rFonts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4DD19708">
            <w:pPr>
              <w:snapToGrid w:val="0"/>
              <w:spacing w:line="360" w:lineRule="auto"/>
              <w:jc w:val="center"/>
              <w:rPr>
                <w:rFonts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5B521D1F">
            <w:pPr>
              <w:snapToGrid w:val="0"/>
              <w:spacing w:line="360" w:lineRule="auto"/>
              <w:jc w:val="center"/>
              <w:rPr>
                <w:rFonts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6239124C">
            <w:pPr>
              <w:snapToGrid w:val="0"/>
              <w:spacing w:line="360" w:lineRule="auto"/>
              <w:jc w:val="center"/>
              <w:rPr>
                <w:rFonts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48AA34DA">
            <w:pPr>
              <w:snapToGrid w:val="0"/>
              <w:spacing w:line="360" w:lineRule="auto"/>
              <w:jc w:val="center"/>
              <w:rPr>
                <w:rFonts w:ascii="宋体" w:hAnsi="宋体" w:eastAsia="宋体" w:cs="宋体"/>
                <w:sz w:val="24"/>
              </w:rPr>
            </w:pPr>
          </w:p>
        </w:tc>
      </w:tr>
      <w:tr w14:paraId="6DA3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1131A012">
            <w:pPr>
              <w:snapToGrid w:val="0"/>
              <w:spacing w:line="360" w:lineRule="auto"/>
              <w:jc w:val="center"/>
              <w:rPr>
                <w:rFonts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6DA1BC0A">
            <w:pPr>
              <w:snapToGrid w:val="0"/>
              <w:spacing w:line="360" w:lineRule="auto"/>
              <w:jc w:val="center"/>
              <w:rPr>
                <w:rFonts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09172D22">
            <w:pPr>
              <w:snapToGrid w:val="0"/>
              <w:spacing w:line="360" w:lineRule="auto"/>
              <w:jc w:val="center"/>
              <w:rPr>
                <w:rFonts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63D369E4">
            <w:pPr>
              <w:snapToGrid w:val="0"/>
              <w:spacing w:line="360" w:lineRule="auto"/>
              <w:jc w:val="center"/>
              <w:rPr>
                <w:rFonts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60CD424C">
            <w:pPr>
              <w:snapToGrid w:val="0"/>
              <w:spacing w:line="360" w:lineRule="auto"/>
              <w:jc w:val="center"/>
              <w:rPr>
                <w:rFonts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2F4B3D53">
            <w:pPr>
              <w:snapToGrid w:val="0"/>
              <w:spacing w:line="360" w:lineRule="auto"/>
              <w:jc w:val="center"/>
              <w:rPr>
                <w:rFonts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438293F2">
            <w:pPr>
              <w:snapToGrid w:val="0"/>
              <w:spacing w:line="360" w:lineRule="auto"/>
              <w:jc w:val="center"/>
              <w:rPr>
                <w:rFonts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1A204925">
            <w:pPr>
              <w:snapToGrid w:val="0"/>
              <w:spacing w:line="360" w:lineRule="auto"/>
              <w:jc w:val="center"/>
              <w:rPr>
                <w:rFonts w:ascii="宋体" w:hAnsi="宋体" w:eastAsia="宋体" w:cs="宋体"/>
                <w:sz w:val="24"/>
              </w:rPr>
            </w:pPr>
          </w:p>
        </w:tc>
      </w:tr>
      <w:tr w14:paraId="3117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62B77A10">
            <w:pPr>
              <w:snapToGrid w:val="0"/>
              <w:spacing w:line="360" w:lineRule="auto"/>
              <w:jc w:val="center"/>
              <w:rPr>
                <w:rFonts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7C10210D">
            <w:pPr>
              <w:snapToGrid w:val="0"/>
              <w:spacing w:line="360" w:lineRule="auto"/>
              <w:jc w:val="center"/>
              <w:rPr>
                <w:rFonts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74F81EAB">
            <w:pPr>
              <w:snapToGrid w:val="0"/>
              <w:spacing w:line="360" w:lineRule="auto"/>
              <w:jc w:val="center"/>
              <w:rPr>
                <w:rFonts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175F1461">
            <w:pPr>
              <w:snapToGrid w:val="0"/>
              <w:spacing w:line="360" w:lineRule="auto"/>
              <w:jc w:val="center"/>
              <w:rPr>
                <w:rFonts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05AC5690">
            <w:pPr>
              <w:snapToGrid w:val="0"/>
              <w:spacing w:line="360" w:lineRule="auto"/>
              <w:jc w:val="center"/>
              <w:rPr>
                <w:rFonts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5E8E22EF">
            <w:pPr>
              <w:snapToGrid w:val="0"/>
              <w:spacing w:line="360" w:lineRule="auto"/>
              <w:jc w:val="center"/>
              <w:rPr>
                <w:rFonts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53EFB0F4">
            <w:pPr>
              <w:snapToGrid w:val="0"/>
              <w:spacing w:line="360" w:lineRule="auto"/>
              <w:jc w:val="center"/>
              <w:rPr>
                <w:rFonts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32B48C45">
            <w:pPr>
              <w:snapToGrid w:val="0"/>
              <w:spacing w:line="360" w:lineRule="auto"/>
              <w:jc w:val="center"/>
              <w:rPr>
                <w:rFonts w:ascii="宋体" w:hAnsi="宋体" w:eastAsia="宋体" w:cs="宋体"/>
                <w:sz w:val="24"/>
              </w:rPr>
            </w:pPr>
          </w:p>
        </w:tc>
      </w:tr>
      <w:tr w14:paraId="6A49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415E5053">
            <w:pPr>
              <w:snapToGrid w:val="0"/>
              <w:spacing w:line="360" w:lineRule="auto"/>
              <w:jc w:val="center"/>
              <w:rPr>
                <w:rFonts w:ascii="宋体" w:hAnsi="宋体" w:eastAsia="宋体" w:cs="宋体"/>
                <w:sz w:val="24"/>
              </w:rPr>
            </w:pPr>
          </w:p>
        </w:tc>
        <w:tc>
          <w:tcPr>
            <w:tcW w:w="865" w:type="dxa"/>
            <w:tcBorders>
              <w:top w:val="single" w:color="auto" w:sz="4" w:space="0"/>
              <w:left w:val="single" w:color="auto" w:sz="4" w:space="0"/>
              <w:bottom w:val="single" w:color="auto" w:sz="4" w:space="0"/>
              <w:right w:val="single" w:color="auto" w:sz="4" w:space="0"/>
            </w:tcBorders>
            <w:vAlign w:val="center"/>
          </w:tcPr>
          <w:p w14:paraId="46D43A08">
            <w:pPr>
              <w:snapToGrid w:val="0"/>
              <w:spacing w:line="360" w:lineRule="auto"/>
              <w:jc w:val="center"/>
              <w:rPr>
                <w:rFonts w:ascii="宋体" w:hAnsi="宋体" w:eastAsia="宋体" w:cs="宋体"/>
                <w:sz w:val="24"/>
              </w:rPr>
            </w:pPr>
          </w:p>
        </w:tc>
        <w:tc>
          <w:tcPr>
            <w:tcW w:w="680" w:type="dxa"/>
            <w:tcBorders>
              <w:top w:val="single" w:color="auto" w:sz="4" w:space="0"/>
              <w:left w:val="single" w:color="auto" w:sz="4" w:space="0"/>
              <w:bottom w:val="single" w:color="auto" w:sz="4" w:space="0"/>
              <w:right w:val="single" w:color="auto" w:sz="4" w:space="0"/>
            </w:tcBorders>
            <w:vAlign w:val="center"/>
          </w:tcPr>
          <w:p w14:paraId="6FFFD4DC">
            <w:pPr>
              <w:snapToGrid w:val="0"/>
              <w:spacing w:line="360" w:lineRule="auto"/>
              <w:jc w:val="center"/>
              <w:rPr>
                <w:rFonts w:ascii="宋体" w:hAnsi="宋体" w:eastAsia="宋体" w:cs="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6192D653">
            <w:pPr>
              <w:snapToGrid w:val="0"/>
              <w:spacing w:line="360" w:lineRule="auto"/>
              <w:jc w:val="center"/>
              <w:rPr>
                <w:rFonts w:ascii="宋体" w:hAnsi="宋体" w:eastAsia="宋体" w:cs="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698833BC">
            <w:pPr>
              <w:snapToGrid w:val="0"/>
              <w:spacing w:line="360" w:lineRule="auto"/>
              <w:jc w:val="center"/>
              <w:rPr>
                <w:rFonts w:ascii="宋体" w:hAnsi="宋体" w:eastAsia="宋体" w:cs="宋体"/>
                <w:sz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34EA4A34">
            <w:pPr>
              <w:snapToGrid w:val="0"/>
              <w:spacing w:line="360" w:lineRule="auto"/>
              <w:jc w:val="center"/>
              <w:rPr>
                <w:rFonts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14:paraId="1AD34578">
            <w:pPr>
              <w:snapToGrid w:val="0"/>
              <w:spacing w:line="360" w:lineRule="auto"/>
              <w:jc w:val="center"/>
              <w:rPr>
                <w:rFonts w:ascii="宋体" w:hAnsi="宋体" w:eastAsia="宋体" w:cs="宋体"/>
                <w:sz w:val="24"/>
              </w:rPr>
            </w:pPr>
          </w:p>
        </w:tc>
        <w:tc>
          <w:tcPr>
            <w:tcW w:w="2217" w:type="dxa"/>
            <w:tcBorders>
              <w:top w:val="single" w:color="auto" w:sz="4" w:space="0"/>
              <w:left w:val="single" w:color="auto" w:sz="4" w:space="0"/>
              <w:bottom w:val="single" w:color="auto" w:sz="4" w:space="0"/>
              <w:right w:val="single" w:color="auto" w:sz="4" w:space="0"/>
            </w:tcBorders>
            <w:vAlign w:val="center"/>
          </w:tcPr>
          <w:p w14:paraId="690ED35C">
            <w:pPr>
              <w:snapToGrid w:val="0"/>
              <w:spacing w:line="360" w:lineRule="auto"/>
              <w:jc w:val="center"/>
              <w:rPr>
                <w:rFonts w:ascii="宋体" w:hAnsi="宋体" w:eastAsia="宋体" w:cs="宋体"/>
                <w:sz w:val="24"/>
              </w:rPr>
            </w:pPr>
          </w:p>
        </w:tc>
      </w:tr>
    </w:tbl>
    <w:p w14:paraId="37599722">
      <w:pPr>
        <w:snapToGrid w:val="0"/>
        <w:spacing w:line="360" w:lineRule="auto"/>
        <w:rPr>
          <w:rFonts w:ascii="宋体" w:hAnsi="宋体" w:eastAsia="宋体" w:cs="宋体"/>
          <w:sz w:val="24"/>
        </w:rPr>
      </w:pPr>
      <w:r>
        <w:rPr>
          <w:rFonts w:hint="eastAsia" w:ascii="宋体" w:hAnsi="宋体" w:eastAsia="宋体" w:cs="宋体"/>
          <w:sz w:val="24"/>
        </w:rPr>
        <w:t>备注：若</w:t>
      </w:r>
      <w:r>
        <w:rPr>
          <w:rFonts w:hint="eastAsia" w:ascii="宋体" w:hAnsi="宋体" w:eastAsia="宋体" w:cs="宋体"/>
          <w:sz w:val="24"/>
          <w:lang w:eastAsia="zh-CN"/>
        </w:rPr>
        <w:t>比选</w:t>
      </w:r>
      <w:r>
        <w:rPr>
          <w:rFonts w:hint="eastAsia" w:ascii="宋体" w:hAnsi="宋体" w:eastAsia="宋体" w:cs="宋体"/>
          <w:sz w:val="24"/>
        </w:rPr>
        <w:t>文件第二部分评分因素及评审标准中要求提供业绩的，</w:t>
      </w:r>
      <w:r>
        <w:rPr>
          <w:rFonts w:hint="eastAsia" w:ascii="宋体" w:hAnsi="宋体" w:eastAsia="宋体" w:cs="宋体"/>
          <w:sz w:val="24"/>
          <w:lang w:eastAsia="zh-CN"/>
        </w:rPr>
        <w:t>供应商</w:t>
      </w:r>
      <w:r>
        <w:rPr>
          <w:rFonts w:hint="eastAsia" w:ascii="宋体" w:hAnsi="宋体" w:eastAsia="宋体" w:cs="宋体"/>
          <w:sz w:val="24"/>
        </w:rPr>
        <w:t>所列业绩应按其要求将证明材料按顺序附后。</w:t>
      </w:r>
    </w:p>
    <w:p w14:paraId="26D7C739">
      <w:pPr>
        <w:snapToGrid w:val="0"/>
        <w:spacing w:line="360" w:lineRule="auto"/>
        <w:rPr>
          <w:rFonts w:ascii="宋体" w:hAnsi="宋体" w:eastAsia="宋体" w:cs="宋体"/>
          <w:sz w:val="24"/>
        </w:rPr>
      </w:pPr>
    </w:p>
    <w:p w14:paraId="29274BF1">
      <w:pPr>
        <w:snapToGrid w:val="0"/>
        <w:spacing w:line="360" w:lineRule="auto"/>
        <w:ind w:firstLine="4080" w:firstLineChars="1700"/>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7514B041">
      <w:pPr>
        <w:snapToGrid w:val="0"/>
        <w:spacing w:line="360" w:lineRule="auto"/>
        <w:ind w:firstLine="4080" w:firstLineChars="1700"/>
        <w:rPr>
          <w:rFonts w:ascii="宋体" w:hAnsi="宋体" w:eastAsia="宋体" w:cs="宋体"/>
          <w:sz w:val="24"/>
        </w:rPr>
      </w:pPr>
      <w:r>
        <w:rPr>
          <w:rFonts w:hint="eastAsia" w:ascii="宋体" w:hAnsi="宋体" w:eastAsia="宋体" w:cs="宋体"/>
          <w:sz w:val="24"/>
        </w:rPr>
        <w:t>日期：年月日</w:t>
      </w:r>
    </w:p>
    <w:p w14:paraId="5FD92BDE">
      <w:pPr>
        <w:snapToGrid w:val="0"/>
        <w:spacing w:line="360" w:lineRule="auto"/>
        <w:rPr>
          <w:rFonts w:ascii="宋体" w:hAnsi="宋体" w:eastAsia="宋体" w:cs="宋体"/>
          <w:sz w:val="24"/>
        </w:rPr>
      </w:pPr>
    </w:p>
    <w:p w14:paraId="31B340A5">
      <w:pPr>
        <w:widowControl/>
        <w:snapToGrid w:val="0"/>
        <w:spacing w:line="360" w:lineRule="auto"/>
        <w:jc w:val="left"/>
        <w:rPr>
          <w:rFonts w:ascii="宋体" w:hAnsi="宋体" w:eastAsia="宋体" w:cs="宋体"/>
          <w:sz w:val="24"/>
        </w:rPr>
      </w:pPr>
      <w:r>
        <w:rPr>
          <w:rFonts w:hint="eastAsia" w:ascii="宋体" w:hAnsi="宋体" w:eastAsia="宋体" w:cs="宋体"/>
          <w:sz w:val="24"/>
        </w:rPr>
        <w:br w:type="page"/>
      </w:r>
    </w:p>
    <w:p w14:paraId="0B2ECB33">
      <w:pPr>
        <w:snapToGrid w:val="0"/>
        <w:spacing w:line="360" w:lineRule="auto"/>
        <w:jc w:val="left"/>
        <w:rPr>
          <w:rFonts w:ascii="宋体" w:hAnsi="宋体" w:eastAsia="宋体" w:cs="宋体"/>
          <w:b/>
          <w:sz w:val="24"/>
        </w:rPr>
      </w:pPr>
      <w:r>
        <w:rPr>
          <w:rFonts w:hint="eastAsia" w:ascii="宋体" w:hAnsi="宋体" w:eastAsia="宋体" w:cs="宋体"/>
          <w:b/>
          <w:bCs/>
          <w:sz w:val="24"/>
        </w:rPr>
        <w:t>附件9</w:t>
      </w:r>
      <w:r>
        <w:rPr>
          <w:rFonts w:hint="eastAsia" w:ascii="宋体" w:hAnsi="宋体" w:eastAsia="宋体" w:cs="宋体"/>
          <w:b/>
          <w:sz w:val="24"/>
        </w:rPr>
        <w:t>服务承诺及内容</w:t>
      </w:r>
    </w:p>
    <w:p w14:paraId="7072C8CC">
      <w:pPr>
        <w:widowControl/>
        <w:snapToGrid w:val="0"/>
        <w:spacing w:line="360" w:lineRule="auto"/>
        <w:jc w:val="left"/>
        <w:rPr>
          <w:rFonts w:ascii="宋体" w:hAnsi="宋体" w:eastAsia="宋体" w:cs="宋体"/>
          <w:b/>
          <w:bCs/>
          <w:sz w:val="24"/>
        </w:rPr>
      </w:pPr>
    </w:p>
    <w:p w14:paraId="2588E48C">
      <w:pPr>
        <w:autoSpaceDN w:val="0"/>
        <w:snapToGrid w:val="0"/>
        <w:spacing w:line="360" w:lineRule="auto"/>
        <w:jc w:val="center"/>
        <w:rPr>
          <w:rFonts w:ascii="宋体" w:hAnsi="宋体" w:eastAsia="宋体" w:cs="宋体"/>
          <w:b/>
          <w:bCs/>
          <w:sz w:val="24"/>
        </w:rPr>
      </w:pPr>
    </w:p>
    <w:p w14:paraId="0062D423">
      <w:pPr>
        <w:autoSpaceDN w:val="0"/>
        <w:snapToGrid w:val="0"/>
        <w:spacing w:line="360" w:lineRule="auto"/>
        <w:jc w:val="center"/>
        <w:rPr>
          <w:rFonts w:ascii="宋体" w:hAnsi="宋体" w:eastAsia="宋体" w:cs="宋体"/>
          <w:b/>
          <w:bCs/>
          <w:sz w:val="24"/>
        </w:rPr>
      </w:pPr>
      <w:r>
        <w:rPr>
          <w:rFonts w:hint="eastAsia" w:ascii="宋体" w:hAnsi="宋体" w:eastAsia="宋体" w:cs="宋体"/>
          <w:b/>
          <w:bCs/>
          <w:sz w:val="24"/>
          <w:lang w:eastAsia="zh-CN"/>
        </w:rPr>
        <w:t>供应商</w:t>
      </w:r>
      <w:r>
        <w:rPr>
          <w:rFonts w:hint="eastAsia" w:ascii="宋体" w:hAnsi="宋体" w:eastAsia="宋体" w:cs="宋体"/>
          <w:b/>
          <w:bCs/>
          <w:sz w:val="24"/>
        </w:rPr>
        <w:t>服务承诺</w:t>
      </w:r>
    </w:p>
    <w:p w14:paraId="73544D6B">
      <w:pPr>
        <w:autoSpaceDN w:val="0"/>
        <w:snapToGrid w:val="0"/>
        <w:spacing w:line="360" w:lineRule="auto"/>
        <w:jc w:val="center"/>
        <w:rPr>
          <w:rFonts w:ascii="宋体" w:hAnsi="宋体" w:eastAsia="宋体" w:cs="宋体"/>
          <w:b/>
          <w:bCs/>
          <w:sz w:val="24"/>
        </w:rPr>
      </w:pPr>
      <w:r>
        <w:rPr>
          <w:rFonts w:hint="eastAsia" w:ascii="宋体" w:hAnsi="宋体" w:eastAsia="宋体" w:cs="宋体"/>
          <w:b/>
          <w:bCs/>
          <w:sz w:val="24"/>
        </w:rPr>
        <w:t>（格式自拟）</w:t>
      </w:r>
    </w:p>
    <w:p w14:paraId="4A1A3D34">
      <w:pPr>
        <w:snapToGrid w:val="0"/>
        <w:spacing w:line="360" w:lineRule="auto"/>
        <w:rPr>
          <w:rFonts w:ascii="宋体" w:hAnsi="宋体" w:eastAsia="宋体" w:cs="宋体"/>
          <w:sz w:val="24"/>
        </w:rPr>
      </w:pPr>
    </w:p>
    <w:p w14:paraId="2B9644E3">
      <w:pPr>
        <w:snapToGrid w:val="0"/>
        <w:spacing w:line="360" w:lineRule="auto"/>
        <w:ind w:firstLine="4080" w:firstLineChars="1700"/>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2D684C82">
      <w:pPr>
        <w:snapToGrid w:val="0"/>
        <w:spacing w:line="360" w:lineRule="auto"/>
        <w:ind w:firstLine="4080" w:firstLineChars="1700"/>
        <w:rPr>
          <w:rFonts w:ascii="宋体" w:hAnsi="宋体" w:eastAsia="宋体" w:cs="宋体"/>
          <w:sz w:val="24"/>
        </w:rPr>
      </w:pPr>
      <w:r>
        <w:rPr>
          <w:rFonts w:hint="eastAsia" w:ascii="宋体" w:hAnsi="宋体" w:eastAsia="宋体" w:cs="宋体"/>
          <w:sz w:val="24"/>
        </w:rPr>
        <w:t>日期：年月日</w:t>
      </w:r>
    </w:p>
    <w:p w14:paraId="4D710AB9">
      <w:pPr>
        <w:snapToGrid w:val="0"/>
        <w:spacing w:line="360" w:lineRule="auto"/>
        <w:rPr>
          <w:rFonts w:ascii="宋体" w:hAnsi="宋体" w:eastAsia="宋体" w:cs="宋体"/>
          <w:sz w:val="24"/>
        </w:rPr>
      </w:pPr>
    </w:p>
    <w:p w14:paraId="72EACA3B">
      <w:pPr>
        <w:tabs>
          <w:tab w:val="left" w:pos="360"/>
        </w:tabs>
        <w:snapToGrid w:val="0"/>
        <w:spacing w:afterLines="100" w:line="360" w:lineRule="auto"/>
        <w:rPr>
          <w:rFonts w:ascii="宋体" w:hAnsi="宋体" w:eastAsia="宋体" w:cs="宋体"/>
          <w:sz w:val="24"/>
        </w:rPr>
      </w:pPr>
      <w:r>
        <w:rPr>
          <w:rFonts w:hint="eastAsia" w:ascii="宋体" w:hAnsi="宋体" w:eastAsia="宋体" w:cs="宋体"/>
          <w:sz w:val="24"/>
        </w:rPr>
        <w:br w:type="page"/>
      </w:r>
    </w:p>
    <w:p w14:paraId="625F74B5">
      <w:pPr>
        <w:tabs>
          <w:tab w:val="left" w:pos="360"/>
        </w:tabs>
        <w:snapToGrid w:val="0"/>
        <w:spacing w:afterLines="100" w:line="360" w:lineRule="auto"/>
        <w:rPr>
          <w:rFonts w:ascii="宋体" w:hAnsi="宋体" w:eastAsia="宋体" w:cs="宋体"/>
          <w:b/>
          <w:bCs/>
          <w:sz w:val="24"/>
        </w:rPr>
      </w:pPr>
      <w:r>
        <w:rPr>
          <w:rFonts w:hint="eastAsia" w:ascii="宋体" w:hAnsi="宋体" w:eastAsia="宋体" w:cs="宋体"/>
          <w:b/>
          <w:bCs/>
          <w:sz w:val="24"/>
        </w:rPr>
        <w:t>附件10</w:t>
      </w:r>
    </w:p>
    <w:p w14:paraId="1377EE95">
      <w:pPr>
        <w:snapToGrid w:val="0"/>
        <w:spacing w:line="360" w:lineRule="auto"/>
        <w:jc w:val="center"/>
        <w:rPr>
          <w:rFonts w:ascii="宋体" w:hAnsi="宋体" w:eastAsia="宋体" w:cs="宋体"/>
          <w:sz w:val="24"/>
        </w:rPr>
      </w:pPr>
      <w:r>
        <w:rPr>
          <w:rFonts w:hint="eastAsia" w:ascii="宋体" w:hAnsi="宋体" w:eastAsia="宋体" w:cs="宋体"/>
          <w:sz w:val="24"/>
        </w:rPr>
        <w:t>拟投入人员一览表</w:t>
      </w:r>
    </w:p>
    <w:p w14:paraId="7D705703">
      <w:pPr>
        <w:snapToGrid w:val="0"/>
        <w:spacing w:line="360" w:lineRule="auto"/>
        <w:rPr>
          <w:rFonts w:ascii="宋体" w:hAnsi="宋体" w:eastAsia="宋体" w:cs="宋体"/>
          <w:sz w:val="24"/>
        </w:rPr>
      </w:pPr>
      <w:r>
        <w:rPr>
          <w:rFonts w:hint="eastAsia" w:ascii="宋体" w:hAnsi="宋体" w:eastAsia="宋体" w:cs="宋体"/>
          <w:sz w:val="24"/>
        </w:rPr>
        <w:t>项目名称：</w:t>
      </w:r>
    </w:p>
    <w:p w14:paraId="68DDF29C">
      <w:pPr>
        <w:snapToGrid w:val="0"/>
        <w:spacing w:line="360" w:lineRule="auto"/>
        <w:rPr>
          <w:rFonts w:ascii="宋体" w:hAnsi="宋体" w:eastAsia="宋体" w:cs="宋体"/>
          <w:sz w:val="24"/>
        </w:rPr>
      </w:pPr>
      <w:r>
        <w:rPr>
          <w:rFonts w:hint="eastAsia" w:ascii="宋体" w:hAnsi="宋体" w:eastAsia="宋体" w:cs="宋体"/>
          <w:sz w:val="24"/>
        </w:rPr>
        <w:t>项目编号：</w:t>
      </w:r>
    </w:p>
    <w:p w14:paraId="35BB89A1">
      <w:pPr>
        <w:snapToGrid w:val="0"/>
        <w:spacing w:line="360" w:lineRule="auto"/>
        <w:rPr>
          <w:rFonts w:ascii="宋体" w:hAnsi="宋体" w:eastAsia="宋体" w:cs="宋体"/>
          <w:sz w:val="24"/>
          <w:u w:val="single"/>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37"/>
        <w:gridCol w:w="1275"/>
        <w:gridCol w:w="825"/>
        <w:gridCol w:w="1065"/>
        <w:gridCol w:w="1005"/>
        <w:gridCol w:w="870"/>
        <w:gridCol w:w="1285"/>
      </w:tblGrid>
      <w:tr w14:paraId="6A95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7690359">
            <w:pPr>
              <w:snapToGrid w:val="0"/>
              <w:spacing w:line="360" w:lineRule="auto"/>
              <w:jc w:val="center"/>
              <w:rPr>
                <w:rFonts w:ascii="宋体" w:hAnsi="宋体" w:eastAsia="宋体" w:cs="宋体"/>
                <w:sz w:val="24"/>
              </w:rPr>
            </w:pPr>
            <w:r>
              <w:rPr>
                <w:rFonts w:hint="eastAsia" w:ascii="宋体" w:hAnsi="宋体" w:eastAsia="宋体" w:cs="宋体"/>
                <w:sz w:val="24"/>
              </w:rPr>
              <w:t>序号</w:t>
            </w:r>
          </w:p>
        </w:tc>
        <w:tc>
          <w:tcPr>
            <w:tcW w:w="1237" w:type="dxa"/>
            <w:shd w:val="clear" w:color="auto" w:fill="auto"/>
            <w:vAlign w:val="center"/>
          </w:tcPr>
          <w:p w14:paraId="628A6AAA">
            <w:pPr>
              <w:snapToGrid w:val="0"/>
              <w:spacing w:line="360" w:lineRule="auto"/>
              <w:jc w:val="center"/>
              <w:rPr>
                <w:rFonts w:ascii="宋体" w:hAnsi="宋体" w:eastAsia="宋体" w:cs="宋体"/>
                <w:sz w:val="24"/>
              </w:rPr>
            </w:pPr>
            <w:r>
              <w:rPr>
                <w:rFonts w:hint="eastAsia" w:ascii="宋体" w:hAnsi="宋体" w:eastAsia="宋体" w:cs="宋体"/>
                <w:sz w:val="24"/>
              </w:rPr>
              <w:t>姓名</w:t>
            </w:r>
          </w:p>
        </w:tc>
        <w:tc>
          <w:tcPr>
            <w:tcW w:w="1275" w:type="dxa"/>
            <w:shd w:val="clear" w:color="auto" w:fill="auto"/>
            <w:vAlign w:val="center"/>
          </w:tcPr>
          <w:p w14:paraId="4D11C0BD">
            <w:pPr>
              <w:snapToGrid w:val="0"/>
              <w:spacing w:line="360" w:lineRule="auto"/>
              <w:jc w:val="center"/>
              <w:rPr>
                <w:rFonts w:ascii="宋体" w:hAnsi="宋体" w:eastAsia="宋体" w:cs="宋体"/>
                <w:sz w:val="24"/>
              </w:rPr>
            </w:pPr>
            <w:r>
              <w:rPr>
                <w:rFonts w:hint="eastAsia" w:ascii="宋体" w:hAnsi="宋体" w:eastAsia="宋体" w:cs="宋体"/>
                <w:sz w:val="24"/>
              </w:rPr>
              <w:t>性别</w:t>
            </w:r>
          </w:p>
        </w:tc>
        <w:tc>
          <w:tcPr>
            <w:tcW w:w="825" w:type="dxa"/>
            <w:shd w:val="clear" w:color="auto" w:fill="auto"/>
            <w:vAlign w:val="center"/>
          </w:tcPr>
          <w:p w14:paraId="57AFCDA5">
            <w:pPr>
              <w:snapToGrid w:val="0"/>
              <w:spacing w:line="360" w:lineRule="auto"/>
              <w:jc w:val="center"/>
              <w:rPr>
                <w:rFonts w:ascii="宋体" w:hAnsi="宋体" w:eastAsia="宋体" w:cs="宋体"/>
                <w:sz w:val="24"/>
              </w:rPr>
            </w:pPr>
            <w:r>
              <w:rPr>
                <w:rFonts w:hint="eastAsia" w:ascii="宋体" w:hAnsi="宋体" w:eastAsia="宋体" w:cs="宋体"/>
                <w:sz w:val="24"/>
              </w:rPr>
              <w:t>年龄</w:t>
            </w:r>
          </w:p>
        </w:tc>
        <w:tc>
          <w:tcPr>
            <w:tcW w:w="1065" w:type="dxa"/>
            <w:shd w:val="clear" w:color="auto" w:fill="auto"/>
            <w:vAlign w:val="center"/>
          </w:tcPr>
          <w:p w14:paraId="0110BE93">
            <w:pPr>
              <w:snapToGrid w:val="0"/>
              <w:spacing w:line="360" w:lineRule="auto"/>
              <w:jc w:val="center"/>
              <w:rPr>
                <w:rFonts w:ascii="宋体" w:hAnsi="宋体" w:eastAsia="宋体" w:cs="宋体"/>
                <w:sz w:val="24"/>
              </w:rPr>
            </w:pPr>
            <w:r>
              <w:rPr>
                <w:rFonts w:hint="eastAsia" w:ascii="宋体" w:hAnsi="宋体" w:eastAsia="宋体" w:cs="宋体"/>
                <w:sz w:val="24"/>
              </w:rPr>
              <w:t>从业年限</w:t>
            </w:r>
          </w:p>
        </w:tc>
        <w:tc>
          <w:tcPr>
            <w:tcW w:w="1005" w:type="dxa"/>
            <w:shd w:val="clear" w:color="auto" w:fill="auto"/>
            <w:vAlign w:val="center"/>
          </w:tcPr>
          <w:p w14:paraId="304B9F14">
            <w:pPr>
              <w:snapToGrid w:val="0"/>
              <w:spacing w:line="360" w:lineRule="auto"/>
              <w:jc w:val="center"/>
              <w:rPr>
                <w:rFonts w:ascii="宋体" w:hAnsi="宋体" w:eastAsia="宋体" w:cs="宋体"/>
                <w:sz w:val="24"/>
              </w:rPr>
            </w:pPr>
            <w:r>
              <w:rPr>
                <w:rFonts w:hint="eastAsia" w:ascii="宋体" w:hAnsi="宋体" w:eastAsia="宋体" w:cs="宋体"/>
                <w:sz w:val="24"/>
              </w:rPr>
              <w:t>资格证书</w:t>
            </w:r>
          </w:p>
        </w:tc>
        <w:tc>
          <w:tcPr>
            <w:tcW w:w="870" w:type="dxa"/>
            <w:shd w:val="clear" w:color="auto" w:fill="auto"/>
            <w:vAlign w:val="center"/>
          </w:tcPr>
          <w:p w14:paraId="0CB2533F">
            <w:pPr>
              <w:snapToGrid w:val="0"/>
              <w:spacing w:line="360" w:lineRule="auto"/>
              <w:jc w:val="center"/>
              <w:rPr>
                <w:rFonts w:ascii="宋体" w:hAnsi="宋体" w:eastAsia="宋体" w:cs="宋体"/>
                <w:sz w:val="24"/>
              </w:rPr>
            </w:pPr>
            <w:r>
              <w:rPr>
                <w:rFonts w:hint="eastAsia" w:ascii="宋体" w:hAnsi="宋体" w:eastAsia="宋体" w:cs="宋体"/>
                <w:sz w:val="24"/>
              </w:rPr>
              <w:t>拟任职务</w:t>
            </w:r>
          </w:p>
        </w:tc>
        <w:tc>
          <w:tcPr>
            <w:tcW w:w="1285" w:type="dxa"/>
            <w:shd w:val="clear" w:color="auto" w:fill="auto"/>
            <w:vAlign w:val="center"/>
          </w:tcPr>
          <w:p w14:paraId="01449917">
            <w:pPr>
              <w:snapToGrid w:val="0"/>
              <w:spacing w:line="360" w:lineRule="auto"/>
              <w:jc w:val="center"/>
              <w:rPr>
                <w:rFonts w:ascii="宋体" w:hAnsi="宋体" w:eastAsia="宋体" w:cs="宋体"/>
                <w:sz w:val="24"/>
              </w:rPr>
            </w:pPr>
            <w:r>
              <w:rPr>
                <w:rFonts w:hint="eastAsia" w:ascii="宋体" w:hAnsi="宋体" w:eastAsia="宋体" w:cs="宋体"/>
                <w:sz w:val="24"/>
              </w:rPr>
              <w:t>备注</w:t>
            </w:r>
          </w:p>
        </w:tc>
      </w:tr>
      <w:tr w14:paraId="6E4F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BDF2A3F">
            <w:pPr>
              <w:snapToGrid w:val="0"/>
              <w:spacing w:line="360" w:lineRule="auto"/>
              <w:jc w:val="center"/>
              <w:rPr>
                <w:rFonts w:ascii="宋体" w:hAnsi="宋体" w:eastAsia="宋体" w:cs="宋体"/>
                <w:sz w:val="24"/>
              </w:rPr>
            </w:pPr>
            <w:r>
              <w:rPr>
                <w:rFonts w:hint="eastAsia" w:ascii="宋体" w:hAnsi="宋体" w:eastAsia="宋体" w:cs="宋体"/>
                <w:sz w:val="24"/>
              </w:rPr>
              <w:t>1</w:t>
            </w:r>
          </w:p>
        </w:tc>
        <w:tc>
          <w:tcPr>
            <w:tcW w:w="1237" w:type="dxa"/>
            <w:shd w:val="clear" w:color="auto" w:fill="auto"/>
            <w:vAlign w:val="center"/>
          </w:tcPr>
          <w:p w14:paraId="5859535F">
            <w:pPr>
              <w:snapToGrid w:val="0"/>
              <w:spacing w:line="360" w:lineRule="auto"/>
              <w:jc w:val="center"/>
              <w:rPr>
                <w:rFonts w:ascii="宋体" w:hAnsi="宋体" w:eastAsia="宋体" w:cs="宋体"/>
                <w:sz w:val="24"/>
              </w:rPr>
            </w:pPr>
          </w:p>
        </w:tc>
        <w:tc>
          <w:tcPr>
            <w:tcW w:w="1275" w:type="dxa"/>
            <w:shd w:val="clear" w:color="auto" w:fill="auto"/>
            <w:vAlign w:val="center"/>
          </w:tcPr>
          <w:p w14:paraId="047426FC">
            <w:pPr>
              <w:snapToGrid w:val="0"/>
              <w:spacing w:line="360" w:lineRule="auto"/>
              <w:jc w:val="center"/>
              <w:rPr>
                <w:rFonts w:ascii="宋体" w:hAnsi="宋体" w:eastAsia="宋体" w:cs="宋体"/>
                <w:sz w:val="24"/>
              </w:rPr>
            </w:pPr>
          </w:p>
        </w:tc>
        <w:tc>
          <w:tcPr>
            <w:tcW w:w="825" w:type="dxa"/>
            <w:shd w:val="clear" w:color="auto" w:fill="auto"/>
            <w:vAlign w:val="center"/>
          </w:tcPr>
          <w:p w14:paraId="72F27837">
            <w:pPr>
              <w:snapToGrid w:val="0"/>
              <w:spacing w:line="360" w:lineRule="auto"/>
              <w:jc w:val="center"/>
              <w:rPr>
                <w:rFonts w:ascii="宋体" w:hAnsi="宋体" w:eastAsia="宋体" w:cs="宋体"/>
                <w:sz w:val="24"/>
              </w:rPr>
            </w:pPr>
          </w:p>
        </w:tc>
        <w:tc>
          <w:tcPr>
            <w:tcW w:w="1065" w:type="dxa"/>
            <w:shd w:val="clear" w:color="auto" w:fill="auto"/>
            <w:vAlign w:val="center"/>
          </w:tcPr>
          <w:p w14:paraId="023BFC2E">
            <w:pPr>
              <w:snapToGrid w:val="0"/>
              <w:spacing w:line="360" w:lineRule="auto"/>
              <w:jc w:val="center"/>
              <w:rPr>
                <w:rFonts w:ascii="宋体" w:hAnsi="宋体" w:eastAsia="宋体" w:cs="宋体"/>
                <w:sz w:val="24"/>
              </w:rPr>
            </w:pPr>
          </w:p>
        </w:tc>
        <w:tc>
          <w:tcPr>
            <w:tcW w:w="1005" w:type="dxa"/>
            <w:shd w:val="clear" w:color="auto" w:fill="auto"/>
            <w:vAlign w:val="center"/>
          </w:tcPr>
          <w:p w14:paraId="7038E715">
            <w:pPr>
              <w:snapToGrid w:val="0"/>
              <w:spacing w:line="360" w:lineRule="auto"/>
              <w:jc w:val="center"/>
              <w:rPr>
                <w:rFonts w:ascii="宋体" w:hAnsi="宋体" w:eastAsia="宋体" w:cs="宋体"/>
                <w:sz w:val="24"/>
              </w:rPr>
            </w:pPr>
          </w:p>
        </w:tc>
        <w:tc>
          <w:tcPr>
            <w:tcW w:w="870" w:type="dxa"/>
            <w:shd w:val="clear" w:color="auto" w:fill="auto"/>
            <w:vAlign w:val="center"/>
          </w:tcPr>
          <w:p w14:paraId="04FE3B79">
            <w:pPr>
              <w:snapToGrid w:val="0"/>
              <w:spacing w:line="360" w:lineRule="auto"/>
              <w:jc w:val="center"/>
              <w:rPr>
                <w:rFonts w:ascii="宋体" w:hAnsi="宋体" w:eastAsia="宋体" w:cs="宋体"/>
                <w:sz w:val="24"/>
              </w:rPr>
            </w:pPr>
          </w:p>
        </w:tc>
        <w:tc>
          <w:tcPr>
            <w:tcW w:w="1285" w:type="dxa"/>
            <w:shd w:val="clear" w:color="auto" w:fill="auto"/>
            <w:vAlign w:val="center"/>
          </w:tcPr>
          <w:p w14:paraId="4217EC00">
            <w:pPr>
              <w:snapToGrid w:val="0"/>
              <w:spacing w:line="360" w:lineRule="auto"/>
              <w:jc w:val="center"/>
              <w:rPr>
                <w:rFonts w:ascii="宋体" w:hAnsi="宋体" w:eastAsia="宋体" w:cs="宋体"/>
                <w:sz w:val="24"/>
              </w:rPr>
            </w:pPr>
          </w:p>
        </w:tc>
      </w:tr>
      <w:tr w14:paraId="4F0E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7F9206F">
            <w:pPr>
              <w:snapToGrid w:val="0"/>
              <w:spacing w:line="360" w:lineRule="auto"/>
              <w:jc w:val="center"/>
              <w:rPr>
                <w:rFonts w:ascii="宋体" w:hAnsi="宋体" w:eastAsia="宋体" w:cs="宋体"/>
                <w:sz w:val="24"/>
              </w:rPr>
            </w:pPr>
            <w:r>
              <w:rPr>
                <w:rFonts w:hint="eastAsia" w:ascii="宋体" w:hAnsi="宋体" w:eastAsia="宋体" w:cs="宋体"/>
                <w:sz w:val="24"/>
              </w:rPr>
              <w:t>2</w:t>
            </w:r>
          </w:p>
        </w:tc>
        <w:tc>
          <w:tcPr>
            <w:tcW w:w="1237" w:type="dxa"/>
            <w:shd w:val="clear" w:color="auto" w:fill="auto"/>
            <w:vAlign w:val="center"/>
          </w:tcPr>
          <w:p w14:paraId="576C063A">
            <w:pPr>
              <w:snapToGrid w:val="0"/>
              <w:spacing w:line="360" w:lineRule="auto"/>
              <w:jc w:val="center"/>
              <w:rPr>
                <w:rFonts w:ascii="宋体" w:hAnsi="宋体" w:eastAsia="宋体" w:cs="宋体"/>
                <w:sz w:val="24"/>
              </w:rPr>
            </w:pPr>
          </w:p>
        </w:tc>
        <w:tc>
          <w:tcPr>
            <w:tcW w:w="1275" w:type="dxa"/>
            <w:shd w:val="clear" w:color="auto" w:fill="auto"/>
            <w:vAlign w:val="center"/>
          </w:tcPr>
          <w:p w14:paraId="10793A2B">
            <w:pPr>
              <w:snapToGrid w:val="0"/>
              <w:spacing w:line="360" w:lineRule="auto"/>
              <w:jc w:val="center"/>
              <w:rPr>
                <w:rFonts w:ascii="宋体" w:hAnsi="宋体" w:eastAsia="宋体" w:cs="宋体"/>
                <w:sz w:val="24"/>
              </w:rPr>
            </w:pPr>
          </w:p>
        </w:tc>
        <w:tc>
          <w:tcPr>
            <w:tcW w:w="825" w:type="dxa"/>
            <w:shd w:val="clear" w:color="auto" w:fill="auto"/>
            <w:vAlign w:val="center"/>
          </w:tcPr>
          <w:p w14:paraId="7A3294BF">
            <w:pPr>
              <w:snapToGrid w:val="0"/>
              <w:spacing w:line="360" w:lineRule="auto"/>
              <w:jc w:val="center"/>
              <w:rPr>
                <w:rFonts w:ascii="宋体" w:hAnsi="宋体" w:eastAsia="宋体" w:cs="宋体"/>
                <w:sz w:val="24"/>
              </w:rPr>
            </w:pPr>
          </w:p>
        </w:tc>
        <w:tc>
          <w:tcPr>
            <w:tcW w:w="1065" w:type="dxa"/>
            <w:shd w:val="clear" w:color="auto" w:fill="auto"/>
            <w:vAlign w:val="center"/>
          </w:tcPr>
          <w:p w14:paraId="54018905">
            <w:pPr>
              <w:snapToGrid w:val="0"/>
              <w:spacing w:line="360" w:lineRule="auto"/>
              <w:jc w:val="center"/>
              <w:rPr>
                <w:rFonts w:ascii="宋体" w:hAnsi="宋体" w:eastAsia="宋体" w:cs="宋体"/>
                <w:sz w:val="24"/>
              </w:rPr>
            </w:pPr>
          </w:p>
        </w:tc>
        <w:tc>
          <w:tcPr>
            <w:tcW w:w="1005" w:type="dxa"/>
            <w:shd w:val="clear" w:color="auto" w:fill="auto"/>
            <w:vAlign w:val="center"/>
          </w:tcPr>
          <w:p w14:paraId="4B30D4E2">
            <w:pPr>
              <w:snapToGrid w:val="0"/>
              <w:spacing w:line="360" w:lineRule="auto"/>
              <w:jc w:val="center"/>
              <w:rPr>
                <w:rFonts w:ascii="宋体" w:hAnsi="宋体" w:eastAsia="宋体" w:cs="宋体"/>
                <w:sz w:val="24"/>
              </w:rPr>
            </w:pPr>
          </w:p>
        </w:tc>
        <w:tc>
          <w:tcPr>
            <w:tcW w:w="870" w:type="dxa"/>
            <w:shd w:val="clear" w:color="auto" w:fill="auto"/>
            <w:vAlign w:val="center"/>
          </w:tcPr>
          <w:p w14:paraId="746DC549">
            <w:pPr>
              <w:snapToGrid w:val="0"/>
              <w:spacing w:line="360" w:lineRule="auto"/>
              <w:jc w:val="center"/>
              <w:rPr>
                <w:rFonts w:ascii="宋体" w:hAnsi="宋体" w:eastAsia="宋体" w:cs="宋体"/>
                <w:sz w:val="24"/>
              </w:rPr>
            </w:pPr>
          </w:p>
        </w:tc>
        <w:tc>
          <w:tcPr>
            <w:tcW w:w="1285" w:type="dxa"/>
            <w:shd w:val="clear" w:color="auto" w:fill="auto"/>
            <w:vAlign w:val="center"/>
          </w:tcPr>
          <w:p w14:paraId="4EE19EF4">
            <w:pPr>
              <w:snapToGrid w:val="0"/>
              <w:spacing w:line="360" w:lineRule="auto"/>
              <w:jc w:val="center"/>
              <w:rPr>
                <w:rFonts w:ascii="宋体" w:hAnsi="宋体" w:eastAsia="宋体" w:cs="宋体"/>
                <w:sz w:val="24"/>
              </w:rPr>
            </w:pPr>
          </w:p>
        </w:tc>
      </w:tr>
      <w:tr w14:paraId="3A2B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77543FB">
            <w:pPr>
              <w:snapToGrid w:val="0"/>
              <w:spacing w:line="360" w:lineRule="auto"/>
              <w:jc w:val="center"/>
              <w:rPr>
                <w:rFonts w:ascii="宋体" w:hAnsi="宋体" w:eastAsia="宋体" w:cs="宋体"/>
                <w:sz w:val="24"/>
              </w:rPr>
            </w:pPr>
            <w:r>
              <w:rPr>
                <w:rFonts w:hint="eastAsia" w:ascii="宋体" w:hAnsi="宋体" w:eastAsia="宋体" w:cs="宋体"/>
                <w:sz w:val="24"/>
              </w:rPr>
              <w:t>3</w:t>
            </w:r>
          </w:p>
        </w:tc>
        <w:tc>
          <w:tcPr>
            <w:tcW w:w="1237" w:type="dxa"/>
            <w:shd w:val="clear" w:color="auto" w:fill="auto"/>
            <w:vAlign w:val="center"/>
          </w:tcPr>
          <w:p w14:paraId="3761A1A5">
            <w:pPr>
              <w:snapToGrid w:val="0"/>
              <w:spacing w:line="360" w:lineRule="auto"/>
              <w:jc w:val="center"/>
              <w:rPr>
                <w:rFonts w:ascii="宋体" w:hAnsi="宋体" w:eastAsia="宋体" w:cs="宋体"/>
                <w:sz w:val="24"/>
              </w:rPr>
            </w:pPr>
          </w:p>
        </w:tc>
        <w:tc>
          <w:tcPr>
            <w:tcW w:w="1275" w:type="dxa"/>
            <w:shd w:val="clear" w:color="auto" w:fill="auto"/>
            <w:vAlign w:val="center"/>
          </w:tcPr>
          <w:p w14:paraId="77AD2A63">
            <w:pPr>
              <w:snapToGrid w:val="0"/>
              <w:spacing w:line="360" w:lineRule="auto"/>
              <w:jc w:val="center"/>
              <w:rPr>
                <w:rFonts w:ascii="宋体" w:hAnsi="宋体" w:eastAsia="宋体" w:cs="宋体"/>
                <w:sz w:val="24"/>
              </w:rPr>
            </w:pPr>
          </w:p>
        </w:tc>
        <w:tc>
          <w:tcPr>
            <w:tcW w:w="825" w:type="dxa"/>
            <w:shd w:val="clear" w:color="auto" w:fill="auto"/>
            <w:vAlign w:val="center"/>
          </w:tcPr>
          <w:p w14:paraId="25264029">
            <w:pPr>
              <w:snapToGrid w:val="0"/>
              <w:spacing w:line="360" w:lineRule="auto"/>
              <w:jc w:val="center"/>
              <w:rPr>
                <w:rFonts w:ascii="宋体" w:hAnsi="宋体" w:eastAsia="宋体" w:cs="宋体"/>
                <w:sz w:val="24"/>
              </w:rPr>
            </w:pPr>
          </w:p>
        </w:tc>
        <w:tc>
          <w:tcPr>
            <w:tcW w:w="1065" w:type="dxa"/>
            <w:shd w:val="clear" w:color="auto" w:fill="auto"/>
            <w:vAlign w:val="center"/>
          </w:tcPr>
          <w:p w14:paraId="4AE2F6BE">
            <w:pPr>
              <w:snapToGrid w:val="0"/>
              <w:spacing w:line="360" w:lineRule="auto"/>
              <w:jc w:val="center"/>
              <w:rPr>
                <w:rFonts w:ascii="宋体" w:hAnsi="宋体" w:eastAsia="宋体" w:cs="宋体"/>
                <w:sz w:val="24"/>
              </w:rPr>
            </w:pPr>
          </w:p>
        </w:tc>
        <w:tc>
          <w:tcPr>
            <w:tcW w:w="1005" w:type="dxa"/>
            <w:shd w:val="clear" w:color="auto" w:fill="auto"/>
            <w:vAlign w:val="center"/>
          </w:tcPr>
          <w:p w14:paraId="67CC72F9">
            <w:pPr>
              <w:snapToGrid w:val="0"/>
              <w:spacing w:line="360" w:lineRule="auto"/>
              <w:jc w:val="center"/>
              <w:rPr>
                <w:rFonts w:ascii="宋体" w:hAnsi="宋体" w:eastAsia="宋体" w:cs="宋体"/>
                <w:sz w:val="24"/>
              </w:rPr>
            </w:pPr>
          </w:p>
        </w:tc>
        <w:tc>
          <w:tcPr>
            <w:tcW w:w="870" w:type="dxa"/>
            <w:shd w:val="clear" w:color="auto" w:fill="auto"/>
            <w:vAlign w:val="center"/>
          </w:tcPr>
          <w:p w14:paraId="7A7260A8">
            <w:pPr>
              <w:snapToGrid w:val="0"/>
              <w:spacing w:line="360" w:lineRule="auto"/>
              <w:jc w:val="center"/>
              <w:rPr>
                <w:rFonts w:ascii="宋体" w:hAnsi="宋体" w:eastAsia="宋体" w:cs="宋体"/>
                <w:sz w:val="24"/>
              </w:rPr>
            </w:pPr>
          </w:p>
        </w:tc>
        <w:tc>
          <w:tcPr>
            <w:tcW w:w="1285" w:type="dxa"/>
            <w:shd w:val="clear" w:color="auto" w:fill="auto"/>
            <w:vAlign w:val="center"/>
          </w:tcPr>
          <w:p w14:paraId="79E85397">
            <w:pPr>
              <w:snapToGrid w:val="0"/>
              <w:spacing w:line="360" w:lineRule="auto"/>
              <w:jc w:val="center"/>
              <w:rPr>
                <w:rFonts w:ascii="宋体" w:hAnsi="宋体" w:eastAsia="宋体" w:cs="宋体"/>
                <w:sz w:val="24"/>
              </w:rPr>
            </w:pPr>
          </w:p>
        </w:tc>
      </w:tr>
      <w:tr w14:paraId="7D32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415C0DD">
            <w:pPr>
              <w:snapToGrid w:val="0"/>
              <w:spacing w:line="360" w:lineRule="auto"/>
              <w:jc w:val="center"/>
              <w:rPr>
                <w:rFonts w:ascii="宋体" w:hAnsi="宋体" w:eastAsia="宋体" w:cs="宋体"/>
                <w:sz w:val="24"/>
              </w:rPr>
            </w:pPr>
            <w:r>
              <w:rPr>
                <w:rFonts w:hint="eastAsia" w:ascii="宋体" w:hAnsi="宋体" w:eastAsia="宋体" w:cs="宋体"/>
                <w:sz w:val="24"/>
              </w:rPr>
              <w:t>…</w:t>
            </w:r>
          </w:p>
        </w:tc>
        <w:tc>
          <w:tcPr>
            <w:tcW w:w="1237" w:type="dxa"/>
            <w:shd w:val="clear" w:color="auto" w:fill="auto"/>
            <w:vAlign w:val="center"/>
          </w:tcPr>
          <w:p w14:paraId="118349E5">
            <w:pPr>
              <w:snapToGrid w:val="0"/>
              <w:spacing w:line="360" w:lineRule="auto"/>
              <w:jc w:val="center"/>
              <w:rPr>
                <w:rFonts w:ascii="宋体" w:hAnsi="宋体" w:eastAsia="宋体" w:cs="宋体"/>
                <w:sz w:val="24"/>
              </w:rPr>
            </w:pPr>
          </w:p>
        </w:tc>
        <w:tc>
          <w:tcPr>
            <w:tcW w:w="1275" w:type="dxa"/>
            <w:shd w:val="clear" w:color="auto" w:fill="auto"/>
            <w:vAlign w:val="center"/>
          </w:tcPr>
          <w:p w14:paraId="1F0B71A0">
            <w:pPr>
              <w:snapToGrid w:val="0"/>
              <w:spacing w:line="360" w:lineRule="auto"/>
              <w:jc w:val="center"/>
              <w:rPr>
                <w:rFonts w:ascii="宋体" w:hAnsi="宋体" w:eastAsia="宋体" w:cs="宋体"/>
                <w:sz w:val="24"/>
              </w:rPr>
            </w:pPr>
          </w:p>
        </w:tc>
        <w:tc>
          <w:tcPr>
            <w:tcW w:w="825" w:type="dxa"/>
            <w:shd w:val="clear" w:color="auto" w:fill="auto"/>
            <w:vAlign w:val="center"/>
          </w:tcPr>
          <w:p w14:paraId="3FCFCF40">
            <w:pPr>
              <w:snapToGrid w:val="0"/>
              <w:spacing w:line="360" w:lineRule="auto"/>
              <w:jc w:val="center"/>
              <w:rPr>
                <w:rFonts w:ascii="宋体" w:hAnsi="宋体" w:eastAsia="宋体" w:cs="宋体"/>
                <w:sz w:val="24"/>
              </w:rPr>
            </w:pPr>
          </w:p>
        </w:tc>
        <w:tc>
          <w:tcPr>
            <w:tcW w:w="1065" w:type="dxa"/>
            <w:shd w:val="clear" w:color="auto" w:fill="auto"/>
            <w:vAlign w:val="center"/>
          </w:tcPr>
          <w:p w14:paraId="07F66B97">
            <w:pPr>
              <w:snapToGrid w:val="0"/>
              <w:spacing w:line="360" w:lineRule="auto"/>
              <w:jc w:val="center"/>
              <w:rPr>
                <w:rFonts w:ascii="宋体" w:hAnsi="宋体" w:eastAsia="宋体" w:cs="宋体"/>
                <w:sz w:val="24"/>
              </w:rPr>
            </w:pPr>
          </w:p>
        </w:tc>
        <w:tc>
          <w:tcPr>
            <w:tcW w:w="1005" w:type="dxa"/>
            <w:shd w:val="clear" w:color="auto" w:fill="auto"/>
            <w:vAlign w:val="center"/>
          </w:tcPr>
          <w:p w14:paraId="49FDAAE3">
            <w:pPr>
              <w:snapToGrid w:val="0"/>
              <w:spacing w:line="360" w:lineRule="auto"/>
              <w:jc w:val="center"/>
              <w:rPr>
                <w:rFonts w:ascii="宋体" w:hAnsi="宋体" w:eastAsia="宋体" w:cs="宋体"/>
                <w:sz w:val="24"/>
              </w:rPr>
            </w:pPr>
          </w:p>
        </w:tc>
        <w:tc>
          <w:tcPr>
            <w:tcW w:w="870" w:type="dxa"/>
            <w:shd w:val="clear" w:color="auto" w:fill="auto"/>
            <w:vAlign w:val="center"/>
          </w:tcPr>
          <w:p w14:paraId="0312320B">
            <w:pPr>
              <w:snapToGrid w:val="0"/>
              <w:spacing w:line="360" w:lineRule="auto"/>
              <w:jc w:val="center"/>
              <w:rPr>
                <w:rFonts w:ascii="宋体" w:hAnsi="宋体" w:eastAsia="宋体" w:cs="宋体"/>
                <w:sz w:val="24"/>
              </w:rPr>
            </w:pPr>
          </w:p>
        </w:tc>
        <w:tc>
          <w:tcPr>
            <w:tcW w:w="1285" w:type="dxa"/>
            <w:shd w:val="clear" w:color="auto" w:fill="auto"/>
            <w:vAlign w:val="center"/>
          </w:tcPr>
          <w:p w14:paraId="70DFAF0C">
            <w:pPr>
              <w:snapToGrid w:val="0"/>
              <w:spacing w:line="360" w:lineRule="auto"/>
              <w:jc w:val="center"/>
              <w:rPr>
                <w:rFonts w:ascii="宋体" w:hAnsi="宋体" w:eastAsia="宋体" w:cs="宋体"/>
                <w:sz w:val="24"/>
              </w:rPr>
            </w:pPr>
          </w:p>
        </w:tc>
      </w:tr>
    </w:tbl>
    <w:p w14:paraId="6E23EF59">
      <w:pPr>
        <w:snapToGrid w:val="0"/>
        <w:spacing w:line="360" w:lineRule="auto"/>
        <w:jc w:val="left"/>
        <w:rPr>
          <w:rFonts w:ascii="宋体" w:hAnsi="宋体" w:eastAsia="宋体" w:cs="宋体"/>
          <w:sz w:val="24"/>
        </w:rPr>
      </w:pPr>
    </w:p>
    <w:p w14:paraId="6A6A5D7E">
      <w:pPr>
        <w:snapToGrid w:val="0"/>
        <w:spacing w:line="360" w:lineRule="auto"/>
        <w:jc w:val="left"/>
        <w:rPr>
          <w:rFonts w:ascii="宋体" w:hAnsi="宋体" w:eastAsia="宋体" w:cs="宋体"/>
          <w:sz w:val="24"/>
        </w:rPr>
      </w:pPr>
    </w:p>
    <w:p w14:paraId="5C9A2228">
      <w:pPr>
        <w:snapToGrid w:val="0"/>
        <w:spacing w:line="360" w:lineRule="auto"/>
        <w:jc w:val="left"/>
        <w:rPr>
          <w:rFonts w:ascii="宋体" w:hAnsi="宋体" w:eastAsia="宋体" w:cs="宋体"/>
          <w:sz w:val="24"/>
        </w:rPr>
      </w:pPr>
    </w:p>
    <w:p w14:paraId="2C2A646B">
      <w:pPr>
        <w:snapToGrid w:val="0"/>
        <w:spacing w:line="360" w:lineRule="auto"/>
        <w:jc w:val="left"/>
        <w:rPr>
          <w:rFonts w:ascii="宋体" w:hAnsi="宋体" w:eastAsia="宋体" w:cs="宋体"/>
          <w:sz w:val="24"/>
        </w:rPr>
      </w:pPr>
    </w:p>
    <w:p w14:paraId="24D012D1">
      <w:pPr>
        <w:snapToGrid w:val="0"/>
        <w:spacing w:line="360" w:lineRule="auto"/>
        <w:jc w:val="left"/>
        <w:rPr>
          <w:rFonts w:ascii="宋体" w:hAnsi="宋体" w:eastAsia="宋体" w:cs="宋体"/>
          <w:sz w:val="24"/>
        </w:rPr>
      </w:pPr>
    </w:p>
    <w:p w14:paraId="6A80F9A8">
      <w:pPr>
        <w:snapToGrid w:val="0"/>
        <w:spacing w:line="360" w:lineRule="auto"/>
        <w:ind w:firstLine="4080" w:firstLineChars="1700"/>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p>
    <w:p w14:paraId="450223D5">
      <w:pPr>
        <w:snapToGrid w:val="0"/>
        <w:spacing w:line="360" w:lineRule="auto"/>
        <w:ind w:firstLine="4080" w:firstLineChars="1700"/>
        <w:rPr>
          <w:rFonts w:ascii="宋体" w:hAnsi="宋体" w:eastAsia="宋体" w:cs="宋体"/>
          <w:sz w:val="24"/>
        </w:rPr>
      </w:pPr>
      <w:r>
        <w:rPr>
          <w:rFonts w:hint="eastAsia" w:ascii="宋体" w:hAnsi="宋体" w:eastAsia="宋体" w:cs="宋体"/>
          <w:sz w:val="24"/>
        </w:rPr>
        <w:t>日期：年月日</w:t>
      </w:r>
    </w:p>
    <w:p w14:paraId="1D0CEF73">
      <w:pPr>
        <w:tabs>
          <w:tab w:val="left" w:pos="360"/>
        </w:tabs>
        <w:snapToGrid w:val="0"/>
        <w:spacing w:afterLines="100" w:line="360" w:lineRule="auto"/>
        <w:rPr>
          <w:rFonts w:ascii="宋体" w:hAnsi="宋体" w:eastAsia="宋体" w:cs="宋体"/>
          <w:b/>
          <w:bCs/>
          <w:sz w:val="24"/>
        </w:rPr>
      </w:pPr>
      <w:r>
        <w:rPr>
          <w:rFonts w:hint="eastAsia" w:ascii="宋体" w:hAnsi="宋体" w:eastAsia="宋体" w:cs="宋体"/>
          <w:b/>
          <w:bCs/>
          <w:sz w:val="24"/>
        </w:rPr>
        <w:br w:type="page"/>
      </w:r>
    </w:p>
    <w:p w14:paraId="79F2F253">
      <w:pPr>
        <w:tabs>
          <w:tab w:val="left" w:pos="240"/>
        </w:tabs>
        <w:snapToGrid w:val="0"/>
        <w:spacing w:line="360" w:lineRule="auto"/>
        <w:rPr>
          <w:rFonts w:ascii="宋体" w:hAnsi="宋体" w:eastAsia="宋体" w:cs="宋体"/>
          <w:b/>
          <w:bCs/>
          <w:sz w:val="24"/>
        </w:rPr>
      </w:pPr>
    </w:p>
    <w:p w14:paraId="52111762">
      <w:pPr>
        <w:snapToGrid w:val="0"/>
        <w:spacing w:line="360" w:lineRule="auto"/>
        <w:rPr>
          <w:rFonts w:ascii="宋体" w:hAnsi="宋体" w:eastAsia="宋体" w:cs="宋体"/>
          <w:b/>
          <w:sz w:val="24"/>
        </w:rPr>
      </w:pPr>
      <w:r>
        <w:rPr>
          <w:rFonts w:hint="eastAsia" w:ascii="宋体" w:hAnsi="宋体" w:eastAsia="宋体" w:cs="宋体"/>
          <w:b/>
          <w:sz w:val="24"/>
        </w:rPr>
        <w:t>附件11</w:t>
      </w:r>
    </w:p>
    <w:p w14:paraId="0A926986">
      <w:pPr>
        <w:snapToGrid w:val="0"/>
        <w:spacing w:line="360" w:lineRule="auto"/>
        <w:jc w:val="center"/>
        <w:rPr>
          <w:rFonts w:ascii="宋体" w:hAnsi="宋体" w:eastAsia="宋体" w:cs="宋体"/>
          <w:b/>
          <w:bCs/>
          <w:sz w:val="24"/>
        </w:rPr>
      </w:pPr>
      <w:r>
        <w:rPr>
          <w:rFonts w:hint="eastAsia" w:ascii="宋体" w:hAnsi="宋体" w:eastAsia="宋体" w:cs="宋体"/>
          <w:b/>
          <w:bCs/>
          <w:sz w:val="24"/>
          <w:lang w:eastAsia="zh-CN"/>
        </w:rPr>
        <w:t>供应商</w:t>
      </w:r>
      <w:r>
        <w:rPr>
          <w:rFonts w:hint="eastAsia" w:ascii="宋体" w:hAnsi="宋体" w:eastAsia="宋体" w:cs="宋体"/>
          <w:b/>
          <w:bCs/>
          <w:sz w:val="24"/>
        </w:rPr>
        <w:t>认为需要提供的其他资料</w:t>
      </w:r>
    </w:p>
    <w:p w14:paraId="38EC7C08">
      <w:pPr>
        <w:snapToGrid w:val="0"/>
        <w:spacing w:line="360"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供应商</w:t>
      </w:r>
      <w:r>
        <w:rPr>
          <w:rFonts w:hint="eastAsia" w:ascii="宋体" w:hAnsi="宋体" w:eastAsia="宋体" w:cs="宋体"/>
          <w:sz w:val="24"/>
        </w:rPr>
        <w:t>开票信息</w:t>
      </w:r>
    </w:p>
    <w:p w14:paraId="614F61D8">
      <w:pPr>
        <w:pStyle w:val="19"/>
        <w:snapToGrid w:val="0"/>
        <w:ind w:firstLine="0" w:firstLineChars="0"/>
        <w:rPr>
          <w:rFonts w:ascii="宋体" w:hAnsi="宋体" w:eastAsia="宋体" w:cs="宋体"/>
          <w:szCs w:val="24"/>
          <w:lang w:val="en-US"/>
        </w:rPr>
      </w:pPr>
      <w:r>
        <w:rPr>
          <w:rFonts w:hint="eastAsia" w:ascii="宋体" w:hAnsi="宋体" w:eastAsia="宋体" w:cs="宋体"/>
          <w:szCs w:val="24"/>
        </w:rPr>
        <w:t>2、</w:t>
      </w:r>
      <w:r>
        <w:rPr>
          <w:rFonts w:hint="eastAsia" w:ascii="宋体" w:hAnsi="宋体" w:eastAsia="宋体" w:cs="宋体"/>
          <w:szCs w:val="24"/>
          <w:lang w:val="en-US"/>
        </w:rPr>
        <w:t>其他</w:t>
      </w:r>
    </w:p>
    <w:p w14:paraId="66FB8BFA">
      <w:pPr>
        <w:snapToGrid w:val="0"/>
        <w:spacing w:line="360" w:lineRule="auto"/>
        <w:rPr>
          <w:rFonts w:ascii="宋体" w:hAnsi="宋体" w:eastAsia="宋体" w:cs="宋体"/>
          <w:b/>
          <w:bCs/>
          <w:sz w:val="24"/>
        </w:rPr>
      </w:pPr>
    </w:p>
    <w:sectPr>
      <w:headerReference r:id="rId9" w:type="default"/>
      <w:footerReference r:id="rId10" w:type="default"/>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A00002EF" w:usb1="4000004B" w:usb2="00000000" w:usb3="00000000" w:csb0="2000009F" w:csb1="00000000"/>
  </w:font>
  <w:font w:name=".......">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1166">
    <w:pPr>
      <w:pStyle w:val="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75B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5D34">
    <w:pPr>
      <w:pStyle w:val="7"/>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5046B">
    <w:pPr>
      <w:pStyle w:val="7"/>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D04D07">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CD04D07">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ECAA">
    <w:pPr>
      <w:tabs>
        <w:tab w:val="center" w:pos="4153"/>
        <w:tab w:val="right" w:pos="8306"/>
      </w:tabs>
      <w:snapToGrid w:val="0"/>
      <w:spacing w:line="240" w:lineRule="atLeast"/>
      <w:ind w:firstLine="480"/>
      <w:jc w:val="center"/>
      <w:rPr>
        <w:rFonts w:ascii="宋体" w:hAnsi="宋体" w:eastAsia="宋体" w:cs="Times New Roman"/>
        <w:sz w:val="24"/>
        <w:szCs w:val="28"/>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0B62C5">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50B62C5">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68B7">
    <w:pPr>
      <w:pStyle w:val="8"/>
      <w:pBdr>
        <w:bottom w:val="single" w:color="auto" w:sz="4" w:space="0"/>
      </w:pBdr>
      <w:jc w:val="left"/>
      <w:rPr>
        <w:rFonts w:hint="eastAsia" w:eastAsia="微软雅黑"/>
        <w:lang w:eastAsia="zh-CN"/>
      </w:rPr>
    </w:pPr>
    <w:r>
      <w:rPr>
        <w:rFonts w:hint="eastAsia" w:ascii="微软雅黑" w:hAnsi="微软雅黑" w:eastAsia="微软雅黑" w:cs="微软雅黑"/>
      </w:rPr>
      <w:t>天津市中心妇产科医院打印机租赁服务项目                    202</w:t>
    </w:r>
    <w:r>
      <w:rPr>
        <w:rFonts w:hint="eastAsia" w:ascii="微软雅黑" w:hAnsi="微软雅黑" w:eastAsia="微软雅黑" w:cs="微软雅黑"/>
        <w:lang w:val="en-US" w:eastAsia="zh-CN"/>
      </w:rPr>
      <w:t>4</w:t>
    </w:r>
    <w:r>
      <w:rPr>
        <w:rFonts w:hint="eastAsia" w:ascii="微软雅黑" w:hAnsi="微软雅黑" w:eastAsia="微软雅黑" w:cs="微软雅黑"/>
      </w:rPr>
      <w:t>-xxk</w:t>
    </w:r>
    <w:r>
      <w:rPr>
        <w:rFonts w:hint="eastAsia" w:ascii="微软雅黑" w:hAnsi="微软雅黑" w:eastAsia="微软雅黑" w:cs="微软雅黑"/>
        <w:lang w:val="en-US" w:eastAsia="zh-CN"/>
      </w:rPr>
      <w:t>331</w:t>
    </w:r>
    <w:r>
      <w:rPr>
        <w:rFonts w:hint="eastAsia" w:ascii="微软雅黑" w:hAnsi="微软雅黑" w:eastAsia="微软雅黑" w:cs="微软雅黑"/>
        <w:lang w:eastAsia="zh-CN"/>
      </w:rPr>
      <w:t>比选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73C4">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E0A4">
    <w:pPr>
      <w:tabs>
        <w:tab w:val="center" w:pos="4153"/>
        <w:tab w:val="right" w:pos="8306"/>
      </w:tabs>
      <w:snapToGrid w:val="0"/>
      <w:spacing w:line="240" w:lineRule="atLeast"/>
      <w:ind w:firstLine="360"/>
      <w:jc w:val="center"/>
      <w:rPr>
        <w:rFonts w:ascii="Times New Roman" w:hAnsi="Times New Roman" w:eastAsia="仿宋_GB2312"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28787"/>
    <w:multiLevelType w:val="singleLevel"/>
    <w:tmpl w:val="81428787"/>
    <w:lvl w:ilvl="0" w:tentative="0">
      <w:start w:val="1"/>
      <w:numFmt w:val="decimal"/>
      <w:suff w:val="space"/>
      <w:lvlText w:val="%1."/>
      <w:lvlJc w:val="left"/>
    </w:lvl>
  </w:abstractNum>
  <w:abstractNum w:abstractNumId="1">
    <w:nsid w:val="86F66371"/>
    <w:multiLevelType w:val="singleLevel"/>
    <w:tmpl w:val="86F66371"/>
    <w:lvl w:ilvl="0" w:tentative="0">
      <w:start w:val="3"/>
      <w:numFmt w:val="chineseCounting"/>
      <w:suff w:val="nothing"/>
      <w:lvlText w:val="%1、"/>
      <w:lvlJc w:val="left"/>
      <w:rPr>
        <w:rFonts w:hint="eastAsia"/>
      </w:rPr>
    </w:lvl>
  </w:abstractNum>
  <w:abstractNum w:abstractNumId="2">
    <w:nsid w:val="C60ABFDD"/>
    <w:multiLevelType w:val="singleLevel"/>
    <w:tmpl w:val="C60ABFDD"/>
    <w:lvl w:ilvl="0" w:tentative="0">
      <w:start w:val="4"/>
      <w:numFmt w:val="chineseCounting"/>
      <w:suff w:val="nothing"/>
      <w:lvlText w:val="（%1）"/>
      <w:lvlJc w:val="left"/>
      <w:rPr>
        <w:rFonts w:hint="eastAsia"/>
      </w:rPr>
    </w:lvl>
  </w:abstractNum>
  <w:abstractNum w:abstractNumId="3">
    <w:nsid w:val="446A4928"/>
    <w:multiLevelType w:val="singleLevel"/>
    <w:tmpl w:val="446A4928"/>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2U5OTZhMTFjMTBmZTI1YjNlZjVmNmMxOTA0NTEifQ=="/>
  </w:docVars>
  <w:rsids>
    <w:rsidRoot w:val="003C7238"/>
    <w:rsid w:val="00006805"/>
    <w:rsid w:val="000071A7"/>
    <w:rsid w:val="00013EC1"/>
    <w:rsid w:val="0002736D"/>
    <w:rsid w:val="00035704"/>
    <w:rsid w:val="000462E3"/>
    <w:rsid w:val="00052C7E"/>
    <w:rsid w:val="00055ABC"/>
    <w:rsid w:val="00062BA0"/>
    <w:rsid w:val="000701D0"/>
    <w:rsid w:val="000775D9"/>
    <w:rsid w:val="000817BD"/>
    <w:rsid w:val="00085CE0"/>
    <w:rsid w:val="00097AE3"/>
    <w:rsid w:val="000B08FE"/>
    <w:rsid w:val="000B2985"/>
    <w:rsid w:val="000B5365"/>
    <w:rsid w:val="000C0E2E"/>
    <w:rsid w:val="000D1FAF"/>
    <w:rsid w:val="00114D47"/>
    <w:rsid w:val="00154995"/>
    <w:rsid w:val="00174DA7"/>
    <w:rsid w:val="00177EC1"/>
    <w:rsid w:val="00190AF0"/>
    <w:rsid w:val="001B6920"/>
    <w:rsid w:val="001E26AB"/>
    <w:rsid w:val="001F13D0"/>
    <w:rsid w:val="00232C7F"/>
    <w:rsid w:val="00246328"/>
    <w:rsid w:val="0026130D"/>
    <w:rsid w:val="0027533D"/>
    <w:rsid w:val="002A461E"/>
    <w:rsid w:val="002C3705"/>
    <w:rsid w:val="002E70B5"/>
    <w:rsid w:val="002F00BB"/>
    <w:rsid w:val="00314862"/>
    <w:rsid w:val="0032602A"/>
    <w:rsid w:val="00327C2F"/>
    <w:rsid w:val="0033619C"/>
    <w:rsid w:val="0034461B"/>
    <w:rsid w:val="003450A7"/>
    <w:rsid w:val="00360189"/>
    <w:rsid w:val="003650B9"/>
    <w:rsid w:val="0036585F"/>
    <w:rsid w:val="00376D2B"/>
    <w:rsid w:val="003815E2"/>
    <w:rsid w:val="0039555C"/>
    <w:rsid w:val="003A027F"/>
    <w:rsid w:val="003A67AC"/>
    <w:rsid w:val="003C54E9"/>
    <w:rsid w:val="003C7238"/>
    <w:rsid w:val="003D1724"/>
    <w:rsid w:val="003E6503"/>
    <w:rsid w:val="003E76EE"/>
    <w:rsid w:val="003F23CE"/>
    <w:rsid w:val="004078D1"/>
    <w:rsid w:val="00412794"/>
    <w:rsid w:val="00421351"/>
    <w:rsid w:val="004400E8"/>
    <w:rsid w:val="00440517"/>
    <w:rsid w:val="00457130"/>
    <w:rsid w:val="00472DD4"/>
    <w:rsid w:val="00493AA0"/>
    <w:rsid w:val="00495383"/>
    <w:rsid w:val="004A1209"/>
    <w:rsid w:val="004A4480"/>
    <w:rsid w:val="004A534F"/>
    <w:rsid w:val="004B0D73"/>
    <w:rsid w:val="004B26EC"/>
    <w:rsid w:val="004E09D2"/>
    <w:rsid w:val="004E1126"/>
    <w:rsid w:val="005012F7"/>
    <w:rsid w:val="00505620"/>
    <w:rsid w:val="005072DE"/>
    <w:rsid w:val="00510E57"/>
    <w:rsid w:val="0051537E"/>
    <w:rsid w:val="00522607"/>
    <w:rsid w:val="0055183E"/>
    <w:rsid w:val="00552B51"/>
    <w:rsid w:val="00574444"/>
    <w:rsid w:val="0057558D"/>
    <w:rsid w:val="005850BE"/>
    <w:rsid w:val="005868B7"/>
    <w:rsid w:val="005919CC"/>
    <w:rsid w:val="005A6EF2"/>
    <w:rsid w:val="005B7293"/>
    <w:rsid w:val="00610E06"/>
    <w:rsid w:val="006140F3"/>
    <w:rsid w:val="006143C8"/>
    <w:rsid w:val="006167A0"/>
    <w:rsid w:val="00620710"/>
    <w:rsid w:val="0062222D"/>
    <w:rsid w:val="0062448E"/>
    <w:rsid w:val="0066059A"/>
    <w:rsid w:val="00690C4E"/>
    <w:rsid w:val="00701DF5"/>
    <w:rsid w:val="007332DE"/>
    <w:rsid w:val="007432F5"/>
    <w:rsid w:val="00756253"/>
    <w:rsid w:val="007648F2"/>
    <w:rsid w:val="00771499"/>
    <w:rsid w:val="007E644F"/>
    <w:rsid w:val="007F0605"/>
    <w:rsid w:val="007F1299"/>
    <w:rsid w:val="007F1974"/>
    <w:rsid w:val="00826CEB"/>
    <w:rsid w:val="008314D5"/>
    <w:rsid w:val="00835C00"/>
    <w:rsid w:val="00844DE0"/>
    <w:rsid w:val="008507A5"/>
    <w:rsid w:val="0085686E"/>
    <w:rsid w:val="00862440"/>
    <w:rsid w:val="00865E56"/>
    <w:rsid w:val="00870651"/>
    <w:rsid w:val="00875075"/>
    <w:rsid w:val="008806C8"/>
    <w:rsid w:val="008B0768"/>
    <w:rsid w:val="008C0D95"/>
    <w:rsid w:val="008C5268"/>
    <w:rsid w:val="008E4152"/>
    <w:rsid w:val="008E4CCF"/>
    <w:rsid w:val="00905807"/>
    <w:rsid w:val="009139EA"/>
    <w:rsid w:val="0091644A"/>
    <w:rsid w:val="0092789B"/>
    <w:rsid w:val="00932635"/>
    <w:rsid w:val="00943AF7"/>
    <w:rsid w:val="00950733"/>
    <w:rsid w:val="00963F6D"/>
    <w:rsid w:val="00966960"/>
    <w:rsid w:val="009837DF"/>
    <w:rsid w:val="009C3EF0"/>
    <w:rsid w:val="009C6F1E"/>
    <w:rsid w:val="009C71EC"/>
    <w:rsid w:val="009E1A8C"/>
    <w:rsid w:val="00A0161B"/>
    <w:rsid w:val="00A45519"/>
    <w:rsid w:val="00A55971"/>
    <w:rsid w:val="00A73BE3"/>
    <w:rsid w:val="00A923C4"/>
    <w:rsid w:val="00AA022D"/>
    <w:rsid w:val="00AA3995"/>
    <w:rsid w:val="00AC5A4B"/>
    <w:rsid w:val="00B17DDE"/>
    <w:rsid w:val="00B31B40"/>
    <w:rsid w:val="00B61563"/>
    <w:rsid w:val="00B648A6"/>
    <w:rsid w:val="00B66269"/>
    <w:rsid w:val="00B84DF2"/>
    <w:rsid w:val="00BB4410"/>
    <w:rsid w:val="00BB5F4F"/>
    <w:rsid w:val="00BB65F2"/>
    <w:rsid w:val="00BD1CCF"/>
    <w:rsid w:val="00BD2F0B"/>
    <w:rsid w:val="00BD326C"/>
    <w:rsid w:val="00BF34BB"/>
    <w:rsid w:val="00C11653"/>
    <w:rsid w:val="00C4376E"/>
    <w:rsid w:val="00C54C34"/>
    <w:rsid w:val="00C665C2"/>
    <w:rsid w:val="00C709E6"/>
    <w:rsid w:val="00C75F03"/>
    <w:rsid w:val="00C806B7"/>
    <w:rsid w:val="00C80BFD"/>
    <w:rsid w:val="00C87445"/>
    <w:rsid w:val="00CB4C26"/>
    <w:rsid w:val="00CE270B"/>
    <w:rsid w:val="00CE771A"/>
    <w:rsid w:val="00D00D60"/>
    <w:rsid w:val="00D24248"/>
    <w:rsid w:val="00D9074C"/>
    <w:rsid w:val="00D94126"/>
    <w:rsid w:val="00D94413"/>
    <w:rsid w:val="00DF06D2"/>
    <w:rsid w:val="00E1034F"/>
    <w:rsid w:val="00E10B9E"/>
    <w:rsid w:val="00E157CC"/>
    <w:rsid w:val="00E33B0C"/>
    <w:rsid w:val="00E35069"/>
    <w:rsid w:val="00E65C58"/>
    <w:rsid w:val="00E6784E"/>
    <w:rsid w:val="00E67BA8"/>
    <w:rsid w:val="00E742E5"/>
    <w:rsid w:val="00E75044"/>
    <w:rsid w:val="00E8400A"/>
    <w:rsid w:val="00E978A4"/>
    <w:rsid w:val="00EA7867"/>
    <w:rsid w:val="00EB5B28"/>
    <w:rsid w:val="00EB7A62"/>
    <w:rsid w:val="00EE0051"/>
    <w:rsid w:val="00EE75C0"/>
    <w:rsid w:val="00F06859"/>
    <w:rsid w:val="00F21003"/>
    <w:rsid w:val="00F40DA6"/>
    <w:rsid w:val="00F5273A"/>
    <w:rsid w:val="00F56FCF"/>
    <w:rsid w:val="00F6718A"/>
    <w:rsid w:val="00F70B67"/>
    <w:rsid w:val="00F87549"/>
    <w:rsid w:val="00F90E39"/>
    <w:rsid w:val="00FA20B4"/>
    <w:rsid w:val="00FA654E"/>
    <w:rsid w:val="00FB4AA7"/>
    <w:rsid w:val="00FE2DB1"/>
    <w:rsid w:val="010C798B"/>
    <w:rsid w:val="012C022B"/>
    <w:rsid w:val="013D4B60"/>
    <w:rsid w:val="014228CB"/>
    <w:rsid w:val="021A4031"/>
    <w:rsid w:val="02313F99"/>
    <w:rsid w:val="023D46EC"/>
    <w:rsid w:val="026E3541"/>
    <w:rsid w:val="030D256F"/>
    <w:rsid w:val="03631CD0"/>
    <w:rsid w:val="03A23D55"/>
    <w:rsid w:val="03A94DBC"/>
    <w:rsid w:val="03B54BDF"/>
    <w:rsid w:val="047065C7"/>
    <w:rsid w:val="04886CAE"/>
    <w:rsid w:val="04AE2E9D"/>
    <w:rsid w:val="04D330E5"/>
    <w:rsid w:val="04F138AB"/>
    <w:rsid w:val="05216546"/>
    <w:rsid w:val="0532605E"/>
    <w:rsid w:val="05355B4E"/>
    <w:rsid w:val="057743B8"/>
    <w:rsid w:val="05806B4D"/>
    <w:rsid w:val="05DB136D"/>
    <w:rsid w:val="05E95D5A"/>
    <w:rsid w:val="06744454"/>
    <w:rsid w:val="06A51EA5"/>
    <w:rsid w:val="06C278B5"/>
    <w:rsid w:val="06C52560"/>
    <w:rsid w:val="072916E2"/>
    <w:rsid w:val="073B7873"/>
    <w:rsid w:val="076B3AA9"/>
    <w:rsid w:val="07CE2034"/>
    <w:rsid w:val="07DC336E"/>
    <w:rsid w:val="081952B3"/>
    <w:rsid w:val="08404F36"/>
    <w:rsid w:val="08612B7C"/>
    <w:rsid w:val="088F77E1"/>
    <w:rsid w:val="08AE6343"/>
    <w:rsid w:val="09196A68"/>
    <w:rsid w:val="098D64F1"/>
    <w:rsid w:val="098F1CD1"/>
    <w:rsid w:val="09B37BD6"/>
    <w:rsid w:val="09BE4364"/>
    <w:rsid w:val="09D73678"/>
    <w:rsid w:val="0A157194"/>
    <w:rsid w:val="0A5B480F"/>
    <w:rsid w:val="0AC61A84"/>
    <w:rsid w:val="0ACF434F"/>
    <w:rsid w:val="0ACFA064"/>
    <w:rsid w:val="0AD007F3"/>
    <w:rsid w:val="0AD3617F"/>
    <w:rsid w:val="0B057D70"/>
    <w:rsid w:val="0B130BBB"/>
    <w:rsid w:val="0B3B1ADB"/>
    <w:rsid w:val="0BD31E10"/>
    <w:rsid w:val="0C4542EB"/>
    <w:rsid w:val="0C6838F9"/>
    <w:rsid w:val="0C6C69C2"/>
    <w:rsid w:val="0CB26339"/>
    <w:rsid w:val="0D0DFE5B"/>
    <w:rsid w:val="0D164C70"/>
    <w:rsid w:val="0D1D3A97"/>
    <w:rsid w:val="0D5E13C1"/>
    <w:rsid w:val="0D604360"/>
    <w:rsid w:val="0E3746E5"/>
    <w:rsid w:val="0E590AFF"/>
    <w:rsid w:val="0E5A03D3"/>
    <w:rsid w:val="0EA21C60"/>
    <w:rsid w:val="0F0A7D78"/>
    <w:rsid w:val="0F587009"/>
    <w:rsid w:val="0FE85D9E"/>
    <w:rsid w:val="101A4939"/>
    <w:rsid w:val="10207B26"/>
    <w:rsid w:val="113074C9"/>
    <w:rsid w:val="11497DFD"/>
    <w:rsid w:val="11D0732A"/>
    <w:rsid w:val="12096398"/>
    <w:rsid w:val="12121681"/>
    <w:rsid w:val="12617F82"/>
    <w:rsid w:val="135F2BA2"/>
    <w:rsid w:val="142C4BE3"/>
    <w:rsid w:val="14AB1989"/>
    <w:rsid w:val="14C03686"/>
    <w:rsid w:val="15023C9F"/>
    <w:rsid w:val="15AA064A"/>
    <w:rsid w:val="15E752BD"/>
    <w:rsid w:val="15F15AC1"/>
    <w:rsid w:val="1661112E"/>
    <w:rsid w:val="1680440B"/>
    <w:rsid w:val="171637AB"/>
    <w:rsid w:val="176727AC"/>
    <w:rsid w:val="17A32CE9"/>
    <w:rsid w:val="17B84AE8"/>
    <w:rsid w:val="17BD3EAD"/>
    <w:rsid w:val="17EC4792"/>
    <w:rsid w:val="180856CD"/>
    <w:rsid w:val="1844364D"/>
    <w:rsid w:val="185369DF"/>
    <w:rsid w:val="18570826"/>
    <w:rsid w:val="19477A2A"/>
    <w:rsid w:val="195E3743"/>
    <w:rsid w:val="19994A5A"/>
    <w:rsid w:val="19996254"/>
    <w:rsid w:val="19AA220F"/>
    <w:rsid w:val="1A051832"/>
    <w:rsid w:val="1A1D0C33"/>
    <w:rsid w:val="1A245026"/>
    <w:rsid w:val="1A4F37F9"/>
    <w:rsid w:val="1A97751F"/>
    <w:rsid w:val="1B226964"/>
    <w:rsid w:val="1B4803B5"/>
    <w:rsid w:val="1B6D1746"/>
    <w:rsid w:val="1C744D56"/>
    <w:rsid w:val="1C7610A1"/>
    <w:rsid w:val="1CB32662"/>
    <w:rsid w:val="1CDC6C88"/>
    <w:rsid w:val="1D356856"/>
    <w:rsid w:val="1D382B43"/>
    <w:rsid w:val="1D412D63"/>
    <w:rsid w:val="1D854CA6"/>
    <w:rsid w:val="1D954790"/>
    <w:rsid w:val="1E2E78B2"/>
    <w:rsid w:val="1E4744D0"/>
    <w:rsid w:val="1E49459C"/>
    <w:rsid w:val="1E731769"/>
    <w:rsid w:val="1EDF6F35"/>
    <w:rsid w:val="1EF10AB1"/>
    <w:rsid w:val="1F073C5F"/>
    <w:rsid w:val="1F6C0C40"/>
    <w:rsid w:val="1F996F18"/>
    <w:rsid w:val="1FD75D28"/>
    <w:rsid w:val="1FEA15B7"/>
    <w:rsid w:val="1FEF3767"/>
    <w:rsid w:val="20401B1F"/>
    <w:rsid w:val="20BD0AAB"/>
    <w:rsid w:val="20CC0503"/>
    <w:rsid w:val="20DD111C"/>
    <w:rsid w:val="21354AB4"/>
    <w:rsid w:val="21C64F87"/>
    <w:rsid w:val="21D2290B"/>
    <w:rsid w:val="21DCA8D0"/>
    <w:rsid w:val="21ED7467"/>
    <w:rsid w:val="222E5389"/>
    <w:rsid w:val="229E0D7F"/>
    <w:rsid w:val="22C62912"/>
    <w:rsid w:val="22CE51C0"/>
    <w:rsid w:val="230B5347"/>
    <w:rsid w:val="231A1382"/>
    <w:rsid w:val="23260AE7"/>
    <w:rsid w:val="234C5C0D"/>
    <w:rsid w:val="23812232"/>
    <w:rsid w:val="238D7C18"/>
    <w:rsid w:val="23CC612A"/>
    <w:rsid w:val="24BB30EC"/>
    <w:rsid w:val="24E26F76"/>
    <w:rsid w:val="24ED3BFF"/>
    <w:rsid w:val="25CB479A"/>
    <w:rsid w:val="26233A75"/>
    <w:rsid w:val="26772CFF"/>
    <w:rsid w:val="26805E05"/>
    <w:rsid w:val="26C8461C"/>
    <w:rsid w:val="26EA4592"/>
    <w:rsid w:val="27420B12"/>
    <w:rsid w:val="27DB3EDB"/>
    <w:rsid w:val="27FD20A3"/>
    <w:rsid w:val="28054EB3"/>
    <w:rsid w:val="2887567D"/>
    <w:rsid w:val="288822B5"/>
    <w:rsid w:val="28CB26C0"/>
    <w:rsid w:val="28E8306F"/>
    <w:rsid w:val="28FC235B"/>
    <w:rsid w:val="29451F54"/>
    <w:rsid w:val="2968210B"/>
    <w:rsid w:val="2987256D"/>
    <w:rsid w:val="29A5398D"/>
    <w:rsid w:val="2A0112F8"/>
    <w:rsid w:val="2A257690"/>
    <w:rsid w:val="2A2F4928"/>
    <w:rsid w:val="2A4E308A"/>
    <w:rsid w:val="2A581813"/>
    <w:rsid w:val="2A6C7BEF"/>
    <w:rsid w:val="2A84085A"/>
    <w:rsid w:val="2AF774E5"/>
    <w:rsid w:val="2B0A6FB1"/>
    <w:rsid w:val="2B3250EB"/>
    <w:rsid w:val="2B45448D"/>
    <w:rsid w:val="2B6C768C"/>
    <w:rsid w:val="2BCF3D57"/>
    <w:rsid w:val="2BD358E6"/>
    <w:rsid w:val="2BEB6DE3"/>
    <w:rsid w:val="2D7406D2"/>
    <w:rsid w:val="2D9D235F"/>
    <w:rsid w:val="2DB72CF5"/>
    <w:rsid w:val="2E170F81"/>
    <w:rsid w:val="2E2B7F82"/>
    <w:rsid w:val="2E4379AC"/>
    <w:rsid w:val="2E505623"/>
    <w:rsid w:val="2E966215"/>
    <w:rsid w:val="2EB45BB2"/>
    <w:rsid w:val="2EDA1359"/>
    <w:rsid w:val="2FC5794B"/>
    <w:rsid w:val="2FC65171"/>
    <w:rsid w:val="2FF22AE4"/>
    <w:rsid w:val="30687C32"/>
    <w:rsid w:val="30877C8C"/>
    <w:rsid w:val="30B26121"/>
    <w:rsid w:val="31425B34"/>
    <w:rsid w:val="31536E38"/>
    <w:rsid w:val="3159659D"/>
    <w:rsid w:val="317A4765"/>
    <w:rsid w:val="31813D45"/>
    <w:rsid w:val="31A27240"/>
    <w:rsid w:val="31DB3455"/>
    <w:rsid w:val="32204D95"/>
    <w:rsid w:val="32256397"/>
    <w:rsid w:val="323B636D"/>
    <w:rsid w:val="323E318F"/>
    <w:rsid w:val="32794A1C"/>
    <w:rsid w:val="327A6B5B"/>
    <w:rsid w:val="328703CB"/>
    <w:rsid w:val="32A65B6F"/>
    <w:rsid w:val="32C4038E"/>
    <w:rsid w:val="32D67E52"/>
    <w:rsid w:val="32E12CEE"/>
    <w:rsid w:val="331C0D3B"/>
    <w:rsid w:val="332D5808"/>
    <w:rsid w:val="33623C6E"/>
    <w:rsid w:val="33D26ADA"/>
    <w:rsid w:val="34897199"/>
    <w:rsid w:val="34936269"/>
    <w:rsid w:val="3504449A"/>
    <w:rsid w:val="352C5D76"/>
    <w:rsid w:val="35995FB2"/>
    <w:rsid w:val="35FF542D"/>
    <w:rsid w:val="369D6F2B"/>
    <w:rsid w:val="37225952"/>
    <w:rsid w:val="375331B7"/>
    <w:rsid w:val="375959B8"/>
    <w:rsid w:val="37702892"/>
    <w:rsid w:val="378574BD"/>
    <w:rsid w:val="38732476"/>
    <w:rsid w:val="387939C8"/>
    <w:rsid w:val="388A7983"/>
    <w:rsid w:val="38996AAA"/>
    <w:rsid w:val="39251B44"/>
    <w:rsid w:val="392947C6"/>
    <w:rsid w:val="394C4C39"/>
    <w:rsid w:val="397D08BE"/>
    <w:rsid w:val="39B76556"/>
    <w:rsid w:val="39CD3FCC"/>
    <w:rsid w:val="39E41315"/>
    <w:rsid w:val="3A3B45BB"/>
    <w:rsid w:val="3A6A5B97"/>
    <w:rsid w:val="3A6C5593"/>
    <w:rsid w:val="3A975B5D"/>
    <w:rsid w:val="3AD969A0"/>
    <w:rsid w:val="3AF911D5"/>
    <w:rsid w:val="3B7E7020"/>
    <w:rsid w:val="3BA77BD3"/>
    <w:rsid w:val="3C047A4D"/>
    <w:rsid w:val="3C337FBC"/>
    <w:rsid w:val="3C383642"/>
    <w:rsid w:val="3C4D5F98"/>
    <w:rsid w:val="3C530996"/>
    <w:rsid w:val="3C6127A9"/>
    <w:rsid w:val="3C634773"/>
    <w:rsid w:val="3C6F100C"/>
    <w:rsid w:val="3CBC26F9"/>
    <w:rsid w:val="3CE4167E"/>
    <w:rsid w:val="3D467002"/>
    <w:rsid w:val="3D8C7CFA"/>
    <w:rsid w:val="3D930CFE"/>
    <w:rsid w:val="3D954E00"/>
    <w:rsid w:val="3DAB0106"/>
    <w:rsid w:val="3DB42DAD"/>
    <w:rsid w:val="3E412892"/>
    <w:rsid w:val="3E6309CA"/>
    <w:rsid w:val="3F0A35CC"/>
    <w:rsid w:val="3F3E6DD2"/>
    <w:rsid w:val="3F67819B"/>
    <w:rsid w:val="3F9E421F"/>
    <w:rsid w:val="3FBD4E30"/>
    <w:rsid w:val="3FCA1D9A"/>
    <w:rsid w:val="3FE60879"/>
    <w:rsid w:val="40876FB1"/>
    <w:rsid w:val="40B90E06"/>
    <w:rsid w:val="40F57F93"/>
    <w:rsid w:val="415E7BFF"/>
    <w:rsid w:val="41CA7043"/>
    <w:rsid w:val="41EC6FB9"/>
    <w:rsid w:val="42486662"/>
    <w:rsid w:val="427174BE"/>
    <w:rsid w:val="42731F6D"/>
    <w:rsid w:val="428632E8"/>
    <w:rsid w:val="42CE4911"/>
    <w:rsid w:val="4332490E"/>
    <w:rsid w:val="43507CFE"/>
    <w:rsid w:val="43901476"/>
    <w:rsid w:val="43D55F92"/>
    <w:rsid w:val="43DB7907"/>
    <w:rsid w:val="43FD02B5"/>
    <w:rsid w:val="44163F0E"/>
    <w:rsid w:val="441D37BD"/>
    <w:rsid w:val="442E1B0B"/>
    <w:rsid w:val="447223BB"/>
    <w:rsid w:val="449000D0"/>
    <w:rsid w:val="44BE2E8F"/>
    <w:rsid w:val="44C61D43"/>
    <w:rsid w:val="44E70827"/>
    <w:rsid w:val="44EC107E"/>
    <w:rsid w:val="44EC58B9"/>
    <w:rsid w:val="45BE0C6C"/>
    <w:rsid w:val="45F76E6C"/>
    <w:rsid w:val="465458E1"/>
    <w:rsid w:val="46767799"/>
    <w:rsid w:val="46911EDD"/>
    <w:rsid w:val="469320F9"/>
    <w:rsid w:val="46BB6B02"/>
    <w:rsid w:val="46C67DD9"/>
    <w:rsid w:val="46D1021C"/>
    <w:rsid w:val="46E74FF3"/>
    <w:rsid w:val="47073CF4"/>
    <w:rsid w:val="47826C18"/>
    <w:rsid w:val="479C7395"/>
    <w:rsid w:val="47C14A44"/>
    <w:rsid w:val="47C3256A"/>
    <w:rsid w:val="47E55805"/>
    <w:rsid w:val="47E70687"/>
    <w:rsid w:val="47E726FC"/>
    <w:rsid w:val="48027536"/>
    <w:rsid w:val="480F6268"/>
    <w:rsid w:val="48945CB4"/>
    <w:rsid w:val="489B7668"/>
    <w:rsid w:val="48AD58D7"/>
    <w:rsid w:val="48D75167"/>
    <w:rsid w:val="49150825"/>
    <w:rsid w:val="494616A5"/>
    <w:rsid w:val="49716B34"/>
    <w:rsid w:val="49877112"/>
    <w:rsid w:val="498B70B7"/>
    <w:rsid w:val="49973CAE"/>
    <w:rsid w:val="499A2279"/>
    <w:rsid w:val="49B02FC2"/>
    <w:rsid w:val="49B44860"/>
    <w:rsid w:val="49D268E7"/>
    <w:rsid w:val="49D73E23"/>
    <w:rsid w:val="4A126289"/>
    <w:rsid w:val="4A4554B8"/>
    <w:rsid w:val="4A8F2BD7"/>
    <w:rsid w:val="4AD11442"/>
    <w:rsid w:val="4B541E46"/>
    <w:rsid w:val="4B5E4DF4"/>
    <w:rsid w:val="4B8C6CCE"/>
    <w:rsid w:val="4B9F76EF"/>
    <w:rsid w:val="4BA32DDE"/>
    <w:rsid w:val="4BDE35F4"/>
    <w:rsid w:val="4C251A45"/>
    <w:rsid w:val="4C341C88"/>
    <w:rsid w:val="4C6E4C8C"/>
    <w:rsid w:val="4D7B5E83"/>
    <w:rsid w:val="4DA120EF"/>
    <w:rsid w:val="4E2D2E33"/>
    <w:rsid w:val="4E531366"/>
    <w:rsid w:val="4E547D12"/>
    <w:rsid w:val="4E9904C8"/>
    <w:rsid w:val="4EE74D90"/>
    <w:rsid w:val="4F4641AC"/>
    <w:rsid w:val="4FB56C3C"/>
    <w:rsid w:val="4FF1287F"/>
    <w:rsid w:val="506B379F"/>
    <w:rsid w:val="50B9275C"/>
    <w:rsid w:val="50D61697"/>
    <w:rsid w:val="50E13A61"/>
    <w:rsid w:val="50F657EC"/>
    <w:rsid w:val="517229EF"/>
    <w:rsid w:val="51B67C92"/>
    <w:rsid w:val="51E77360"/>
    <w:rsid w:val="521E31BF"/>
    <w:rsid w:val="52221B17"/>
    <w:rsid w:val="52587DE3"/>
    <w:rsid w:val="52650482"/>
    <w:rsid w:val="527203D8"/>
    <w:rsid w:val="529260EA"/>
    <w:rsid w:val="52D53563"/>
    <w:rsid w:val="52EE167A"/>
    <w:rsid w:val="533802B0"/>
    <w:rsid w:val="534053B7"/>
    <w:rsid w:val="535C18AA"/>
    <w:rsid w:val="53B85EB7"/>
    <w:rsid w:val="53E67D0C"/>
    <w:rsid w:val="54703A7A"/>
    <w:rsid w:val="549008EA"/>
    <w:rsid w:val="549D1EDF"/>
    <w:rsid w:val="54C142D5"/>
    <w:rsid w:val="54ED50CA"/>
    <w:rsid w:val="55182085"/>
    <w:rsid w:val="55236D3E"/>
    <w:rsid w:val="553E1482"/>
    <w:rsid w:val="556C762F"/>
    <w:rsid w:val="55853555"/>
    <w:rsid w:val="559B68D4"/>
    <w:rsid w:val="55D22371"/>
    <w:rsid w:val="56056360"/>
    <w:rsid w:val="56426AAE"/>
    <w:rsid w:val="564A6436"/>
    <w:rsid w:val="56A3335B"/>
    <w:rsid w:val="56FC15F5"/>
    <w:rsid w:val="5733E458"/>
    <w:rsid w:val="575A7CB7"/>
    <w:rsid w:val="57E13B30"/>
    <w:rsid w:val="57E44562"/>
    <w:rsid w:val="581D1822"/>
    <w:rsid w:val="5822508B"/>
    <w:rsid w:val="585F008D"/>
    <w:rsid w:val="58BC07AC"/>
    <w:rsid w:val="58BF24E2"/>
    <w:rsid w:val="58E00362"/>
    <w:rsid w:val="59215342"/>
    <w:rsid w:val="598F02C5"/>
    <w:rsid w:val="59C1473F"/>
    <w:rsid w:val="59E24AD2"/>
    <w:rsid w:val="5A086461"/>
    <w:rsid w:val="5A315A59"/>
    <w:rsid w:val="5AF05DEB"/>
    <w:rsid w:val="5B55BC7B"/>
    <w:rsid w:val="5B6D2AC1"/>
    <w:rsid w:val="5B73369A"/>
    <w:rsid w:val="5B774937"/>
    <w:rsid w:val="5B956F46"/>
    <w:rsid w:val="5BEA3341"/>
    <w:rsid w:val="5BF64864"/>
    <w:rsid w:val="5C471744"/>
    <w:rsid w:val="5C493DA9"/>
    <w:rsid w:val="5C555C91"/>
    <w:rsid w:val="5C6F7EA5"/>
    <w:rsid w:val="5C974299"/>
    <w:rsid w:val="5CFF65C8"/>
    <w:rsid w:val="5D342E0A"/>
    <w:rsid w:val="5D520FB6"/>
    <w:rsid w:val="5D996C4B"/>
    <w:rsid w:val="5E6C3604"/>
    <w:rsid w:val="5E6F6F21"/>
    <w:rsid w:val="5EA47817"/>
    <w:rsid w:val="5EDA66BF"/>
    <w:rsid w:val="5EE547C8"/>
    <w:rsid w:val="5EE65064"/>
    <w:rsid w:val="5F117C07"/>
    <w:rsid w:val="5F13397F"/>
    <w:rsid w:val="5F143294"/>
    <w:rsid w:val="5F32374E"/>
    <w:rsid w:val="5F85487D"/>
    <w:rsid w:val="5FD650D9"/>
    <w:rsid w:val="600427B4"/>
    <w:rsid w:val="602C4CF9"/>
    <w:rsid w:val="607B7A2E"/>
    <w:rsid w:val="60A204C4"/>
    <w:rsid w:val="60BB42CE"/>
    <w:rsid w:val="60BF0FD5"/>
    <w:rsid w:val="61CB0541"/>
    <w:rsid w:val="61E72934"/>
    <w:rsid w:val="61ED495B"/>
    <w:rsid w:val="622814F0"/>
    <w:rsid w:val="625C4140"/>
    <w:rsid w:val="62847865"/>
    <w:rsid w:val="62CC4571"/>
    <w:rsid w:val="62E0001C"/>
    <w:rsid w:val="62E53885"/>
    <w:rsid w:val="62FF575B"/>
    <w:rsid w:val="634155ED"/>
    <w:rsid w:val="639D427C"/>
    <w:rsid w:val="63BF7909"/>
    <w:rsid w:val="63DD630A"/>
    <w:rsid w:val="63E945FC"/>
    <w:rsid w:val="64C37BF6"/>
    <w:rsid w:val="64D768FC"/>
    <w:rsid w:val="654B47A9"/>
    <w:rsid w:val="658911AC"/>
    <w:rsid w:val="65AC2618"/>
    <w:rsid w:val="65D056E0"/>
    <w:rsid w:val="65D8444C"/>
    <w:rsid w:val="65EC7977"/>
    <w:rsid w:val="661F4C57"/>
    <w:rsid w:val="661F70AE"/>
    <w:rsid w:val="66A51B9D"/>
    <w:rsid w:val="66A575B3"/>
    <w:rsid w:val="6703217D"/>
    <w:rsid w:val="67292C92"/>
    <w:rsid w:val="677C69A9"/>
    <w:rsid w:val="67A96C2F"/>
    <w:rsid w:val="67C54F68"/>
    <w:rsid w:val="67F0033F"/>
    <w:rsid w:val="68701E42"/>
    <w:rsid w:val="68990FA1"/>
    <w:rsid w:val="68D952CD"/>
    <w:rsid w:val="68F20AA9"/>
    <w:rsid w:val="690A7BA1"/>
    <w:rsid w:val="690B56C7"/>
    <w:rsid w:val="69327872"/>
    <w:rsid w:val="69431305"/>
    <w:rsid w:val="696279DD"/>
    <w:rsid w:val="696A4E28"/>
    <w:rsid w:val="69A27DD9"/>
    <w:rsid w:val="69BB7793"/>
    <w:rsid w:val="69C471D6"/>
    <w:rsid w:val="6A032F7D"/>
    <w:rsid w:val="6A1F7BFE"/>
    <w:rsid w:val="6A255D7A"/>
    <w:rsid w:val="6A641533"/>
    <w:rsid w:val="6AEF34F2"/>
    <w:rsid w:val="6AFA0424"/>
    <w:rsid w:val="6B6E3C5C"/>
    <w:rsid w:val="6BA11F09"/>
    <w:rsid w:val="6BD236B1"/>
    <w:rsid w:val="6C365014"/>
    <w:rsid w:val="6C901DA1"/>
    <w:rsid w:val="6CA455A5"/>
    <w:rsid w:val="6CBD748B"/>
    <w:rsid w:val="6D024DD1"/>
    <w:rsid w:val="6D1F39D5"/>
    <w:rsid w:val="6D392803"/>
    <w:rsid w:val="6D537519"/>
    <w:rsid w:val="6D6F091A"/>
    <w:rsid w:val="6D920165"/>
    <w:rsid w:val="6DA46816"/>
    <w:rsid w:val="6DB14A8F"/>
    <w:rsid w:val="6DFB0400"/>
    <w:rsid w:val="6E501239"/>
    <w:rsid w:val="6EEF89E0"/>
    <w:rsid w:val="6F141779"/>
    <w:rsid w:val="6F18667E"/>
    <w:rsid w:val="6F2179F2"/>
    <w:rsid w:val="6F5700BF"/>
    <w:rsid w:val="6F791025"/>
    <w:rsid w:val="70497201"/>
    <w:rsid w:val="706E6C67"/>
    <w:rsid w:val="70860455"/>
    <w:rsid w:val="709442D4"/>
    <w:rsid w:val="70C53E4D"/>
    <w:rsid w:val="70CE3BAA"/>
    <w:rsid w:val="711772FF"/>
    <w:rsid w:val="711E7966"/>
    <w:rsid w:val="712F0506"/>
    <w:rsid w:val="71685DAD"/>
    <w:rsid w:val="71A5490B"/>
    <w:rsid w:val="71E573FD"/>
    <w:rsid w:val="724A7668"/>
    <w:rsid w:val="724F746A"/>
    <w:rsid w:val="73263829"/>
    <w:rsid w:val="7363682B"/>
    <w:rsid w:val="73B81E9D"/>
    <w:rsid w:val="73C60B68"/>
    <w:rsid w:val="73DC09ED"/>
    <w:rsid w:val="73DD4830"/>
    <w:rsid w:val="74273CFD"/>
    <w:rsid w:val="74492D65"/>
    <w:rsid w:val="745E7D94"/>
    <w:rsid w:val="74A72FAF"/>
    <w:rsid w:val="74B93B12"/>
    <w:rsid w:val="74BD41E2"/>
    <w:rsid w:val="75024BBB"/>
    <w:rsid w:val="754A44E9"/>
    <w:rsid w:val="757538AD"/>
    <w:rsid w:val="758962F1"/>
    <w:rsid w:val="75F87F92"/>
    <w:rsid w:val="762F013A"/>
    <w:rsid w:val="766C3C49"/>
    <w:rsid w:val="768210C3"/>
    <w:rsid w:val="76EE4DBD"/>
    <w:rsid w:val="774C5829"/>
    <w:rsid w:val="77765011"/>
    <w:rsid w:val="77CF26E1"/>
    <w:rsid w:val="77D0645A"/>
    <w:rsid w:val="77FB7EDC"/>
    <w:rsid w:val="78452626"/>
    <w:rsid w:val="785468F4"/>
    <w:rsid w:val="78925980"/>
    <w:rsid w:val="78B47B29"/>
    <w:rsid w:val="78F543CA"/>
    <w:rsid w:val="791B1956"/>
    <w:rsid w:val="795F56FA"/>
    <w:rsid w:val="79E6362A"/>
    <w:rsid w:val="7A576BC7"/>
    <w:rsid w:val="7A715CD2"/>
    <w:rsid w:val="7AEA3D6F"/>
    <w:rsid w:val="7B1D030F"/>
    <w:rsid w:val="7B3903EF"/>
    <w:rsid w:val="7C0F0327"/>
    <w:rsid w:val="7C1F414C"/>
    <w:rsid w:val="7CD8378A"/>
    <w:rsid w:val="7CEE29B2"/>
    <w:rsid w:val="7D16490F"/>
    <w:rsid w:val="7D563063"/>
    <w:rsid w:val="7D6F130E"/>
    <w:rsid w:val="7D7B29C4"/>
    <w:rsid w:val="7D7E58E1"/>
    <w:rsid w:val="7DFC3B04"/>
    <w:rsid w:val="7DFD2DB6"/>
    <w:rsid w:val="7E6E06BC"/>
    <w:rsid w:val="7EA85A3A"/>
    <w:rsid w:val="7EB7C244"/>
    <w:rsid w:val="7EEA72F4"/>
    <w:rsid w:val="7F1906E6"/>
    <w:rsid w:val="7F1E3F4E"/>
    <w:rsid w:val="7F325FAF"/>
    <w:rsid w:val="7F6DF286"/>
    <w:rsid w:val="7FA1604C"/>
    <w:rsid w:val="7FAE0E2E"/>
    <w:rsid w:val="7FB5E2E4"/>
    <w:rsid w:val="7FD73990"/>
    <w:rsid w:val="9F3DAA1E"/>
    <w:rsid w:val="9F6EA458"/>
    <w:rsid w:val="A9FE8EEA"/>
    <w:rsid w:val="ADC5DFF6"/>
    <w:rsid w:val="B7BB3FE0"/>
    <w:rsid w:val="BF3E9DEF"/>
    <w:rsid w:val="C5EFFD5B"/>
    <w:rsid w:val="DDF648F9"/>
    <w:rsid w:val="DE5D7BCD"/>
    <w:rsid w:val="DF7D4637"/>
    <w:rsid w:val="DFBE1CB5"/>
    <w:rsid w:val="F7E5DE78"/>
    <w:rsid w:val="F9AF2942"/>
    <w:rsid w:val="FB6F2DF7"/>
    <w:rsid w:val="FCF35FEC"/>
    <w:rsid w:val="FE6A02B9"/>
    <w:rsid w:val="FFF41105"/>
    <w:rsid w:val="FFF7A47F"/>
    <w:rsid w:val="FFF7D6B3"/>
    <w:rsid w:val="FFFC9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jc w:val="center"/>
      <w:outlineLvl w:val="2"/>
    </w:pPr>
    <w:rPr>
      <w:rFonts w:ascii="微软雅黑" w:hAnsi="微软雅黑" w:eastAsia="宋体"/>
      <w:b/>
      <w:sz w:val="8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0"/>
    </w:rPr>
  </w:style>
  <w:style w:type="paragraph" w:styleId="6">
    <w:name w:val="Balloon Text"/>
    <w:basedOn w:val="1"/>
    <w:link w:val="28"/>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1">
    <w:name w:val="Body Text 2"/>
    <w:basedOn w:val="1"/>
    <w:unhideWhenUsed/>
    <w:qFormat/>
    <w:uiPriority w:val="99"/>
    <w:pPr>
      <w:spacing w:after="120" w:line="480" w:lineRule="auto"/>
    </w:pPr>
  </w:style>
  <w:style w:type="paragraph" w:styleId="12">
    <w:name w:val="Normal (Web)"/>
    <w:basedOn w:val="1"/>
    <w:qFormat/>
    <w:uiPriority w:val="0"/>
    <w:pPr>
      <w:spacing w:before="100" w:beforeAutospacing="1" w:after="100"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800080"/>
      <w:sz w:val="20"/>
      <w:szCs w:val="20"/>
      <w:u w:val="single"/>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首行缩进"/>
    <w:basedOn w:val="1"/>
    <w:qFormat/>
    <w:uiPriority w:val="0"/>
    <w:pPr>
      <w:spacing w:line="360" w:lineRule="auto"/>
      <w:ind w:firstLine="480" w:firstLineChars="200"/>
    </w:pPr>
    <w:rPr>
      <w:sz w:val="24"/>
      <w:szCs w:val="22"/>
      <w:lang w:val="zh-CN"/>
    </w:rPr>
  </w:style>
  <w:style w:type="character" w:customStyle="1" w:styleId="20">
    <w:name w:val="页眉 Char"/>
    <w:basedOn w:val="15"/>
    <w:link w:val="8"/>
    <w:qFormat/>
    <w:uiPriority w:val="0"/>
    <w:rPr>
      <w:kern w:val="2"/>
      <w:sz w:val="18"/>
      <w:szCs w:val="18"/>
    </w:rPr>
  </w:style>
  <w:style w:type="character" w:customStyle="1" w:styleId="21">
    <w:name w:val="页脚 Char"/>
    <w:basedOn w:val="15"/>
    <w:link w:val="7"/>
    <w:qFormat/>
    <w:uiPriority w:val="0"/>
    <w:rPr>
      <w:kern w:val="2"/>
      <w:sz w:val="18"/>
      <w:szCs w:val="18"/>
    </w:rPr>
  </w:style>
  <w:style w:type="paragraph" w:customStyle="1" w:styleId="2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 A"/>
    <w:qFormat/>
    <w:uiPriority w:val="99"/>
    <w:pPr>
      <w:widowControl w:val="0"/>
      <w:spacing w:line="360" w:lineRule="auto"/>
      <w:ind w:firstLine="1440"/>
      <w:jc w:val="both"/>
    </w:pPr>
    <w:rPr>
      <w:rFonts w:ascii="Times New Roman" w:hAnsi="Times New Roman" w:eastAsia="Arial Unicode MS" w:cs="Times New Roman"/>
      <w:color w:val="000000"/>
      <w:kern w:val="2"/>
      <w:sz w:val="24"/>
      <w:szCs w:val="24"/>
      <w:u w:color="000000"/>
      <w:lang w:val="en-US" w:eastAsia="zh-CN" w:bidi="ar-SA"/>
    </w:rPr>
  </w:style>
  <w:style w:type="character" w:customStyle="1" w:styleId="27">
    <w:name w:val="ca-2"/>
    <w:basedOn w:val="15"/>
    <w:qFormat/>
    <w:uiPriority w:val="0"/>
  </w:style>
  <w:style w:type="character" w:customStyle="1" w:styleId="28">
    <w:name w:val="批注框文本 Char"/>
    <w:basedOn w:val="15"/>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6016</Words>
  <Characters>6365</Characters>
  <Lines>55</Lines>
  <Paragraphs>15</Paragraphs>
  <TotalTime>15</TotalTime>
  <ScaleCrop>false</ScaleCrop>
  <LinksUpToDate>false</LinksUpToDate>
  <CharactersWithSpaces>6801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2018-05-08T10:40:00Z</dcterms:created>
  <dc:creator>echo</dc:creator>
  <cp:lastModifiedBy>刘斯伟</cp:lastModifiedBy>
  <dcterms:modified xsi:type="dcterms:W3CDTF">2024-11-19T07:02:23Z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CE7BBACD060242F480C63A927B2AFD3C_13</vt:lpwstr>
  </property>
</Properties>
</file>